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446AE" w14:textId="77777777" w:rsidR="00BE1E49" w:rsidRPr="002106AE" w:rsidRDefault="00BE1E49" w:rsidP="00BE1E49">
      <w:pPr>
        <w:jc w:val="center"/>
        <w:rPr>
          <w:sz w:val="28"/>
          <w:szCs w:val="28"/>
        </w:rPr>
      </w:pPr>
    </w:p>
    <w:p w14:paraId="6C6EAD82" w14:textId="11EBAACD" w:rsidR="00BE1E49" w:rsidRPr="002106AE" w:rsidRDefault="00BE1E49" w:rsidP="002106AE">
      <w:pPr>
        <w:jc w:val="center"/>
        <w:rPr>
          <w:b/>
          <w:bCs/>
          <w:sz w:val="28"/>
          <w:szCs w:val="28"/>
        </w:rPr>
      </w:pPr>
      <w:r w:rsidRPr="002106AE">
        <w:rPr>
          <w:b/>
          <w:bCs/>
          <w:sz w:val="28"/>
          <w:szCs w:val="28"/>
        </w:rPr>
        <w:t>INFORMAȚII  BURSE</w:t>
      </w:r>
    </w:p>
    <w:p w14:paraId="6D0355DA" w14:textId="5CD9C0DB" w:rsidR="00BE1E49" w:rsidRPr="002106AE" w:rsidRDefault="00BE1E49" w:rsidP="002106AE">
      <w:pPr>
        <w:jc w:val="center"/>
        <w:rPr>
          <w:b/>
          <w:bCs/>
          <w:sz w:val="28"/>
          <w:szCs w:val="28"/>
        </w:rPr>
      </w:pPr>
      <w:r w:rsidRPr="002106AE">
        <w:rPr>
          <w:b/>
          <w:bCs/>
          <w:sz w:val="28"/>
          <w:szCs w:val="28"/>
        </w:rPr>
        <w:t>AN ȘCOLAR 202</w:t>
      </w:r>
      <w:r w:rsidR="00B93326" w:rsidRPr="002106AE">
        <w:rPr>
          <w:b/>
          <w:bCs/>
          <w:sz w:val="28"/>
          <w:szCs w:val="28"/>
        </w:rPr>
        <w:t>6</w:t>
      </w:r>
      <w:r w:rsidRPr="002106AE">
        <w:rPr>
          <w:b/>
          <w:bCs/>
          <w:sz w:val="28"/>
          <w:szCs w:val="28"/>
        </w:rPr>
        <w:t>-202</w:t>
      </w:r>
      <w:r w:rsidR="00B93326" w:rsidRPr="002106AE">
        <w:rPr>
          <w:b/>
          <w:bCs/>
          <w:sz w:val="28"/>
          <w:szCs w:val="28"/>
        </w:rPr>
        <w:t>7</w:t>
      </w:r>
    </w:p>
    <w:p w14:paraId="095A4321" w14:textId="2E3856EE" w:rsidR="002106AE" w:rsidRPr="002106AE" w:rsidRDefault="002106AE" w:rsidP="002106AE">
      <w:pPr>
        <w:tabs>
          <w:tab w:val="left" w:pos="0"/>
          <w:tab w:val="left" w:pos="142"/>
        </w:tabs>
        <w:spacing w:line="360" w:lineRule="auto"/>
        <w:jc w:val="center"/>
        <w:rPr>
          <w:rFonts w:asciiTheme="majorBidi" w:hAnsiTheme="majorBidi" w:cstheme="majorBidi"/>
          <w:b/>
          <w:bCs/>
          <w:i/>
          <w:iCs/>
          <w:sz w:val="24"/>
          <w:szCs w:val="24"/>
        </w:rPr>
      </w:pPr>
      <w:r w:rsidRPr="002106AE">
        <w:rPr>
          <w:b/>
          <w:bCs/>
          <w:sz w:val="28"/>
          <w:szCs w:val="28"/>
        </w:rPr>
        <w:t xml:space="preserve">HG 732/04.09.2026 </w:t>
      </w:r>
      <w:r w:rsidRPr="002106AE">
        <w:rPr>
          <w:rFonts w:asciiTheme="majorBidi" w:hAnsiTheme="majorBidi" w:cstheme="majorBidi"/>
          <w:b/>
          <w:bCs/>
          <w:i/>
          <w:iCs/>
          <w:sz w:val="24"/>
          <w:szCs w:val="24"/>
        </w:rPr>
        <w:t>privind aprobarea Metodologiei-cadru de acordare a burselor.</w:t>
      </w:r>
    </w:p>
    <w:p w14:paraId="3618A8FB" w14:textId="3B0F9563" w:rsidR="00BE1E49" w:rsidRPr="00D01B72" w:rsidRDefault="00BE1E49" w:rsidP="00BE1E49">
      <w:pPr>
        <w:pStyle w:val="Heading1"/>
        <w:tabs>
          <w:tab w:val="left" w:pos="381"/>
        </w:tabs>
        <w:ind w:left="99"/>
        <w:rPr>
          <w:rFonts w:asciiTheme="majorBidi" w:hAnsiTheme="majorBidi"/>
          <w:b/>
          <w:bCs/>
          <w:sz w:val="32"/>
          <w:szCs w:val="32"/>
        </w:rPr>
      </w:pPr>
      <w:r w:rsidRPr="00D01B72">
        <w:rPr>
          <w:rFonts w:asciiTheme="majorBidi" w:hAnsiTheme="majorBidi"/>
          <w:b/>
          <w:bCs/>
          <w:color w:val="FF0000"/>
          <w:sz w:val="32"/>
          <w:szCs w:val="32"/>
        </w:rPr>
        <w:t>1.Burse</w:t>
      </w:r>
      <w:r w:rsidR="002106AE">
        <w:rPr>
          <w:rFonts w:asciiTheme="majorBidi" w:hAnsiTheme="majorBidi"/>
          <w:b/>
          <w:bCs/>
          <w:color w:val="FF0000"/>
          <w:sz w:val="32"/>
          <w:szCs w:val="32"/>
        </w:rPr>
        <w:t>le</w:t>
      </w:r>
      <w:r w:rsidRPr="00D01B72">
        <w:rPr>
          <w:rFonts w:asciiTheme="majorBidi" w:hAnsiTheme="majorBidi"/>
          <w:b/>
          <w:bCs/>
          <w:color w:val="FF0000"/>
          <w:sz w:val="32"/>
          <w:szCs w:val="32"/>
        </w:rPr>
        <w:t xml:space="preserve"> de</w:t>
      </w:r>
      <w:r w:rsidRPr="00D01B72">
        <w:rPr>
          <w:rFonts w:asciiTheme="majorBidi" w:hAnsiTheme="majorBidi"/>
          <w:b/>
          <w:bCs/>
          <w:color w:val="FF0000"/>
          <w:spacing w:val="1"/>
          <w:sz w:val="32"/>
          <w:szCs w:val="32"/>
        </w:rPr>
        <w:t xml:space="preserve"> </w:t>
      </w:r>
      <w:r w:rsidRPr="00D01B72">
        <w:rPr>
          <w:rFonts w:asciiTheme="majorBidi" w:hAnsiTheme="majorBidi"/>
          <w:b/>
          <w:bCs/>
          <w:color w:val="FF0000"/>
          <w:sz w:val="32"/>
          <w:szCs w:val="32"/>
        </w:rPr>
        <w:t>merit</w:t>
      </w:r>
      <w:r w:rsidR="00D01B72">
        <w:rPr>
          <w:rFonts w:asciiTheme="majorBidi" w:hAnsiTheme="majorBidi"/>
          <w:b/>
          <w:bCs/>
          <w:color w:val="FF0000"/>
          <w:sz w:val="32"/>
          <w:szCs w:val="32"/>
        </w:rPr>
        <w:t xml:space="preserve">: </w:t>
      </w:r>
    </w:p>
    <w:p w14:paraId="6B177940" w14:textId="0AA4C8FF" w:rsidR="00BE1E49" w:rsidRPr="00D01B72" w:rsidRDefault="00BE1E49" w:rsidP="00BE1E49">
      <w:pPr>
        <w:spacing w:before="179"/>
        <w:ind w:left="100"/>
        <w:jc w:val="both"/>
        <w:rPr>
          <w:rFonts w:asciiTheme="majorBidi" w:hAnsiTheme="majorBidi" w:cstheme="majorBidi"/>
          <w:bCs/>
          <w:color w:val="000000" w:themeColor="text1"/>
          <w:sz w:val="28"/>
          <w:szCs w:val="28"/>
        </w:rPr>
      </w:pPr>
      <w:r w:rsidRPr="00D01B72">
        <w:rPr>
          <w:rFonts w:asciiTheme="majorBidi" w:hAnsiTheme="majorBidi" w:cstheme="majorBidi"/>
          <w:bCs/>
          <w:color w:val="000000" w:themeColor="text1"/>
          <w:sz w:val="28"/>
          <w:szCs w:val="28"/>
        </w:rPr>
        <w:t xml:space="preserve">- </w:t>
      </w:r>
      <w:r w:rsidR="00D01B72">
        <w:rPr>
          <w:rFonts w:asciiTheme="majorBidi" w:hAnsiTheme="majorBidi" w:cstheme="majorBidi"/>
          <w:bCs/>
          <w:color w:val="000000" w:themeColor="text1"/>
          <w:sz w:val="28"/>
          <w:szCs w:val="28"/>
        </w:rPr>
        <w:t xml:space="preserve">se acordă </w:t>
      </w:r>
      <w:r w:rsidR="00B93326" w:rsidRPr="00D01B72">
        <w:rPr>
          <w:rFonts w:asciiTheme="majorBidi" w:hAnsiTheme="majorBidi" w:cstheme="majorBidi"/>
          <w:bCs/>
          <w:color w:val="000000" w:themeColor="text1"/>
          <w:sz w:val="28"/>
          <w:szCs w:val="28"/>
        </w:rPr>
        <w:t>pentru maximum 15% din efectivele de elevi ale fiecărei clase de gimnaziu care au medii generale în anul școlar 2025-2026 mai mari sau egale cu 9,00,</w:t>
      </w:r>
    </w:p>
    <w:p w14:paraId="52719D78" w14:textId="77777777" w:rsidR="00B93326" w:rsidRPr="00D01B72" w:rsidRDefault="00B93326" w:rsidP="00BE1E49">
      <w:pPr>
        <w:spacing w:before="179"/>
        <w:ind w:left="100"/>
        <w:jc w:val="both"/>
        <w:rPr>
          <w:rFonts w:asciiTheme="majorBidi" w:hAnsiTheme="majorBidi" w:cstheme="majorBidi"/>
          <w:bCs/>
          <w:color w:val="000000" w:themeColor="text1"/>
          <w:sz w:val="28"/>
          <w:szCs w:val="28"/>
        </w:rPr>
      </w:pPr>
      <w:r w:rsidRPr="00D01B72">
        <w:rPr>
          <w:rFonts w:asciiTheme="majorBidi" w:hAnsiTheme="majorBidi" w:cstheme="majorBidi"/>
          <w:bCs/>
          <w:color w:val="000000" w:themeColor="text1"/>
          <w:sz w:val="28"/>
          <w:szCs w:val="28"/>
        </w:rPr>
        <w:t>- prin excepție se acordă bursă și elevilor care au media egală cu a ultimului beneficiar stabilit prin aplicarea procentului de 15%,</w:t>
      </w:r>
    </w:p>
    <w:p w14:paraId="6DCF45E7" w14:textId="738BE9FC" w:rsidR="00B93326" w:rsidRPr="00D01B72" w:rsidRDefault="00B93326" w:rsidP="00BE1E49">
      <w:pPr>
        <w:spacing w:before="179"/>
        <w:ind w:left="100"/>
        <w:jc w:val="both"/>
        <w:rPr>
          <w:rFonts w:asciiTheme="majorBidi" w:hAnsiTheme="majorBidi" w:cstheme="majorBidi"/>
          <w:bCs/>
          <w:color w:val="000000" w:themeColor="text1"/>
          <w:sz w:val="28"/>
          <w:szCs w:val="28"/>
        </w:rPr>
      </w:pPr>
      <w:r w:rsidRPr="00D01B72">
        <w:rPr>
          <w:rFonts w:asciiTheme="majorBidi" w:hAnsiTheme="majorBidi" w:cstheme="majorBidi"/>
          <w:bCs/>
          <w:color w:val="000000" w:themeColor="text1"/>
          <w:sz w:val="28"/>
          <w:szCs w:val="28"/>
        </w:rPr>
        <w:t>- bursa de merit se acordă și sub con</w:t>
      </w:r>
      <w:r w:rsidR="00F22294" w:rsidRPr="00D01B72">
        <w:rPr>
          <w:rFonts w:asciiTheme="majorBidi" w:hAnsiTheme="majorBidi" w:cstheme="majorBidi"/>
          <w:bCs/>
          <w:color w:val="000000" w:themeColor="text1"/>
          <w:sz w:val="28"/>
          <w:szCs w:val="28"/>
        </w:rPr>
        <w:t>d</w:t>
      </w:r>
      <w:r w:rsidRPr="00D01B72">
        <w:rPr>
          <w:rFonts w:asciiTheme="majorBidi" w:hAnsiTheme="majorBidi" w:cstheme="majorBidi"/>
          <w:bCs/>
          <w:color w:val="000000" w:themeColor="text1"/>
          <w:sz w:val="28"/>
          <w:szCs w:val="28"/>
        </w:rPr>
        <w:t>iția ca elevul beneficiar să fi obținut media 10 la purtare sau calificativul ” foarte bine” la purtare la finalul anului școlar 2025-2026,</w:t>
      </w:r>
    </w:p>
    <w:p w14:paraId="226081B8" w14:textId="77777777" w:rsidR="00B93326" w:rsidRPr="00D01B72" w:rsidRDefault="00B93326" w:rsidP="00BE1E49">
      <w:pPr>
        <w:spacing w:before="179"/>
        <w:ind w:left="100"/>
        <w:jc w:val="both"/>
        <w:rPr>
          <w:rFonts w:asciiTheme="majorBidi" w:hAnsiTheme="majorBidi" w:cstheme="majorBidi"/>
          <w:bCs/>
          <w:color w:val="000000" w:themeColor="text1"/>
          <w:sz w:val="28"/>
          <w:szCs w:val="28"/>
        </w:rPr>
      </w:pPr>
      <w:r w:rsidRPr="00D01B72">
        <w:rPr>
          <w:rFonts w:asciiTheme="majorBidi" w:hAnsiTheme="majorBidi" w:cstheme="majorBidi"/>
          <w:bCs/>
          <w:color w:val="000000" w:themeColor="text1"/>
          <w:sz w:val="28"/>
          <w:szCs w:val="28"/>
        </w:rPr>
        <w:t>- calcularea numărului de beneficiari corespunzător procentului de 15% din efectivul de elevi din fiecare clasă de gimnaziu se face prin rotunjire la numărul întreg imediat superior numărului fracționar obținut,</w:t>
      </w:r>
    </w:p>
    <w:p w14:paraId="5C8BBB8B" w14:textId="78799713" w:rsidR="00B93326" w:rsidRPr="00D01B72" w:rsidRDefault="00B93326" w:rsidP="00B93326">
      <w:pPr>
        <w:spacing w:before="179"/>
        <w:ind w:left="100"/>
        <w:jc w:val="both"/>
        <w:rPr>
          <w:rFonts w:asciiTheme="majorBidi" w:hAnsiTheme="majorBidi" w:cstheme="majorBidi"/>
          <w:bCs/>
          <w:color w:val="000000" w:themeColor="text1"/>
          <w:sz w:val="28"/>
          <w:szCs w:val="28"/>
        </w:rPr>
      </w:pPr>
      <w:r w:rsidRPr="00D01B72">
        <w:rPr>
          <w:rFonts w:asciiTheme="majorBidi" w:hAnsiTheme="majorBidi" w:cstheme="majorBidi"/>
          <w:bCs/>
          <w:color w:val="000000" w:themeColor="text1"/>
          <w:sz w:val="28"/>
          <w:szCs w:val="28"/>
        </w:rPr>
        <w:t xml:space="preserve">- pentru elevii din clasa a V a, listele beneficiarilor se stabilesc în luna ianuarie 2027 și se acordă </w:t>
      </w:r>
      <w:r w:rsidR="00F22294" w:rsidRPr="00D01B72">
        <w:rPr>
          <w:rFonts w:asciiTheme="majorBidi" w:hAnsiTheme="majorBidi" w:cstheme="majorBidi"/>
          <w:bCs/>
          <w:color w:val="000000" w:themeColor="text1"/>
          <w:sz w:val="28"/>
          <w:szCs w:val="28"/>
        </w:rPr>
        <w:t xml:space="preserve">pentru maximum 15% din efectivele de elevi ale fiecărei clasa a V a, care au </w:t>
      </w:r>
      <w:r w:rsidRPr="00D01B72">
        <w:rPr>
          <w:rFonts w:asciiTheme="majorBidi" w:hAnsiTheme="majorBidi" w:cstheme="majorBidi"/>
          <w:bCs/>
          <w:color w:val="000000" w:themeColor="text1"/>
          <w:sz w:val="28"/>
          <w:szCs w:val="28"/>
        </w:rPr>
        <w:t>medii mai mari sau egale cu 9,00 în primele două intervale de cursuri din anul școlar 2026-2027</w:t>
      </w:r>
      <w:r w:rsidR="00D01B72" w:rsidRPr="00D01B72">
        <w:rPr>
          <w:rFonts w:asciiTheme="majorBidi" w:hAnsiTheme="majorBidi" w:cstheme="majorBidi"/>
          <w:bCs/>
          <w:color w:val="000000" w:themeColor="text1"/>
          <w:sz w:val="28"/>
          <w:szCs w:val="28"/>
        </w:rPr>
        <w:t>( Modul 1 și Modul 2)</w:t>
      </w:r>
      <w:r w:rsidRPr="00D01B72">
        <w:rPr>
          <w:rFonts w:asciiTheme="majorBidi" w:hAnsiTheme="majorBidi" w:cstheme="majorBidi"/>
          <w:bCs/>
          <w:color w:val="000000" w:themeColor="text1"/>
          <w:sz w:val="28"/>
          <w:szCs w:val="28"/>
        </w:rPr>
        <w:t>,</w:t>
      </w:r>
    </w:p>
    <w:p w14:paraId="687C029B" w14:textId="6FEBD56D" w:rsidR="00F22294" w:rsidRPr="00D01B72" w:rsidRDefault="00F22294" w:rsidP="00B93326">
      <w:pPr>
        <w:spacing w:before="179"/>
        <w:ind w:left="100"/>
        <w:jc w:val="both"/>
        <w:rPr>
          <w:rFonts w:asciiTheme="majorBidi" w:hAnsiTheme="majorBidi" w:cstheme="majorBidi"/>
          <w:bCs/>
          <w:color w:val="000000" w:themeColor="text1"/>
          <w:sz w:val="28"/>
          <w:szCs w:val="28"/>
        </w:rPr>
      </w:pPr>
      <w:r w:rsidRPr="00D01B72">
        <w:rPr>
          <w:rFonts w:asciiTheme="majorBidi" w:hAnsiTheme="majorBidi" w:cstheme="majorBidi"/>
          <w:bCs/>
          <w:color w:val="000000" w:themeColor="text1"/>
          <w:sz w:val="28"/>
          <w:szCs w:val="28"/>
        </w:rPr>
        <w:t>- pentru elevii din clasa a V</w:t>
      </w:r>
      <w:r w:rsidR="00433783" w:rsidRPr="00D01B72">
        <w:rPr>
          <w:rFonts w:asciiTheme="majorBidi" w:hAnsiTheme="majorBidi" w:cstheme="majorBidi"/>
          <w:bCs/>
          <w:color w:val="000000" w:themeColor="text1"/>
          <w:sz w:val="28"/>
          <w:szCs w:val="28"/>
        </w:rPr>
        <w:t xml:space="preserve"> </w:t>
      </w:r>
      <w:r w:rsidRPr="00D01B72">
        <w:rPr>
          <w:rFonts w:asciiTheme="majorBidi" w:hAnsiTheme="majorBidi" w:cstheme="majorBidi"/>
          <w:bCs/>
          <w:color w:val="000000" w:themeColor="text1"/>
          <w:sz w:val="28"/>
          <w:szCs w:val="28"/>
        </w:rPr>
        <w:t xml:space="preserve">a, media care stă la baza </w:t>
      </w:r>
      <w:r w:rsidR="00B93326" w:rsidRPr="00D01B72">
        <w:rPr>
          <w:rFonts w:asciiTheme="majorBidi" w:hAnsiTheme="majorBidi" w:cstheme="majorBidi"/>
          <w:bCs/>
          <w:color w:val="000000" w:themeColor="text1"/>
          <w:sz w:val="28"/>
          <w:szCs w:val="28"/>
        </w:rPr>
        <w:t xml:space="preserve"> </w:t>
      </w:r>
      <w:r w:rsidRPr="00D01B72">
        <w:rPr>
          <w:rFonts w:asciiTheme="majorBidi" w:hAnsiTheme="majorBidi" w:cstheme="majorBidi"/>
          <w:bCs/>
          <w:color w:val="000000" w:themeColor="text1"/>
          <w:sz w:val="28"/>
          <w:szCs w:val="28"/>
        </w:rPr>
        <w:t>acordării burselor de merit se calculează ca medie aritmetică,</w:t>
      </w:r>
      <w:r w:rsidR="00D01B72" w:rsidRPr="00D01B72">
        <w:rPr>
          <w:rFonts w:asciiTheme="majorBidi" w:hAnsiTheme="majorBidi" w:cstheme="majorBidi"/>
          <w:bCs/>
          <w:color w:val="000000" w:themeColor="text1"/>
          <w:sz w:val="28"/>
          <w:szCs w:val="28"/>
        </w:rPr>
        <w:t xml:space="preserve"> </w:t>
      </w:r>
      <w:r w:rsidRPr="00D01B72">
        <w:rPr>
          <w:rFonts w:asciiTheme="majorBidi" w:hAnsiTheme="majorBidi" w:cstheme="majorBidi"/>
          <w:bCs/>
          <w:color w:val="000000" w:themeColor="text1"/>
          <w:sz w:val="28"/>
          <w:szCs w:val="28"/>
        </w:rPr>
        <w:t>având</w:t>
      </w:r>
      <w:r w:rsidR="00D01B72" w:rsidRPr="00D01B72">
        <w:rPr>
          <w:rFonts w:asciiTheme="majorBidi" w:hAnsiTheme="majorBidi" w:cstheme="majorBidi"/>
          <w:bCs/>
          <w:color w:val="000000" w:themeColor="text1"/>
          <w:sz w:val="28"/>
          <w:szCs w:val="28"/>
        </w:rPr>
        <w:t xml:space="preserve"> </w:t>
      </w:r>
      <w:r w:rsidRPr="00D01B72">
        <w:rPr>
          <w:rFonts w:asciiTheme="majorBidi" w:hAnsiTheme="majorBidi" w:cstheme="majorBidi"/>
          <w:bCs/>
          <w:color w:val="000000" w:themeColor="text1"/>
          <w:sz w:val="28"/>
          <w:szCs w:val="28"/>
        </w:rPr>
        <w:t>două</w:t>
      </w:r>
      <w:r w:rsidR="00D01B72" w:rsidRPr="00D01B72">
        <w:rPr>
          <w:rFonts w:asciiTheme="majorBidi" w:hAnsiTheme="majorBidi" w:cstheme="majorBidi"/>
          <w:bCs/>
          <w:color w:val="000000" w:themeColor="text1"/>
          <w:sz w:val="28"/>
          <w:szCs w:val="28"/>
        </w:rPr>
        <w:t xml:space="preserve"> </w:t>
      </w:r>
      <w:r w:rsidRPr="00D01B72">
        <w:rPr>
          <w:rFonts w:asciiTheme="majorBidi" w:hAnsiTheme="majorBidi" w:cstheme="majorBidi"/>
          <w:bCs/>
          <w:color w:val="000000" w:themeColor="text1"/>
          <w:sz w:val="28"/>
          <w:szCs w:val="28"/>
        </w:rPr>
        <w:t>zecimale,</w:t>
      </w:r>
      <w:r w:rsidR="00D01B72" w:rsidRPr="00D01B72">
        <w:rPr>
          <w:rFonts w:asciiTheme="majorBidi" w:hAnsiTheme="majorBidi" w:cstheme="majorBidi"/>
          <w:bCs/>
          <w:color w:val="000000" w:themeColor="text1"/>
          <w:sz w:val="28"/>
          <w:szCs w:val="28"/>
        </w:rPr>
        <w:t xml:space="preserve"> </w:t>
      </w:r>
      <w:r w:rsidRPr="00D01B72">
        <w:rPr>
          <w:rFonts w:asciiTheme="majorBidi" w:hAnsiTheme="majorBidi" w:cstheme="majorBidi"/>
          <w:bCs/>
          <w:color w:val="000000" w:themeColor="text1"/>
          <w:sz w:val="28"/>
          <w:szCs w:val="28"/>
        </w:rPr>
        <w:t>fără rotunjire,</w:t>
      </w:r>
      <w:r w:rsidR="00D01B72" w:rsidRPr="00D01B72">
        <w:rPr>
          <w:rFonts w:asciiTheme="majorBidi" w:hAnsiTheme="majorBidi" w:cstheme="majorBidi"/>
          <w:bCs/>
          <w:color w:val="000000" w:themeColor="text1"/>
          <w:sz w:val="28"/>
          <w:szCs w:val="28"/>
        </w:rPr>
        <w:t xml:space="preserve"> </w:t>
      </w:r>
      <w:r w:rsidRPr="00D01B72">
        <w:rPr>
          <w:rFonts w:asciiTheme="majorBidi" w:hAnsiTheme="majorBidi" w:cstheme="majorBidi"/>
          <w:bCs/>
          <w:color w:val="000000" w:themeColor="text1"/>
          <w:sz w:val="28"/>
          <w:szCs w:val="28"/>
        </w:rPr>
        <w:t>a notelor obținute de elevi la toate disciplinele, pe parcursul primelor două intervale de cursuri din anul școlar 2026-2027</w:t>
      </w:r>
      <w:r w:rsidR="00D01B72" w:rsidRPr="00D01B72">
        <w:rPr>
          <w:rFonts w:asciiTheme="majorBidi" w:hAnsiTheme="majorBidi" w:cstheme="majorBidi"/>
          <w:bCs/>
          <w:color w:val="000000" w:themeColor="text1"/>
          <w:sz w:val="28"/>
          <w:szCs w:val="28"/>
        </w:rPr>
        <w:t>( Modul 1 și Modul 2)</w:t>
      </w:r>
      <w:r w:rsidR="00433783" w:rsidRPr="00D01B72">
        <w:rPr>
          <w:rFonts w:asciiTheme="majorBidi" w:hAnsiTheme="majorBidi" w:cstheme="majorBidi"/>
          <w:bCs/>
          <w:color w:val="000000" w:themeColor="text1"/>
          <w:sz w:val="28"/>
          <w:szCs w:val="28"/>
        </w:rPr>
        <w:t>,</w:t>
      </w:r>
    </w:p>
    <w:p w14:paraId="658AC49E" w14:textId="39FC647F" w:rsidR="00F22294" w:rsidRPr="00D01B72" w:rsidRDefault="00F22294" w:rsidP="00B93326">
      <w:pPr>
        <w:spacing w:before="179"/>
        <w:ind w:left="100"/>
        <w:jc w:val="both"/>
        <w:rPr>
          <w:rFonts w:asciiTheme="majorBidi" w:hAnsiTheme="majorBidi" w:cstheme="majorBidi"/>
          <w:bCs/>
          <w:color w:val="000000" w:themeColor="text1"/>
          <w:sz w:val="28"/>
          <w:szCs w:val="28"/>
        </w:rPr>
      </w:pPr>
      <w:r w:rsidRPr="00D01B72">
        <w:rPr>
          <w:rFonts w:asciiTheme="majorBidi" w:hAnsiTheme="majorBidi" w:cstheme="majorBidi"/>
          <w:bCs/>
          <w:color w:val="000000" w:themeColor="text1"/>
          <w:sz w:val="28"/>
          <w:szCs w:val="28"/>
        </w:rPr>
        <w:t>- pentru elevii din clasa a V a, bursele de merit se plătesc încep</w:t>
      </w:r>
      <w:r w:rsidR="00433783" w:rsidRPr="00D01B72">
        <w:rPr>
          <w:rFonts w:asciiTheme="majorBidi" w:hAnsiTheme="majorBidi" w:cstheme="majorBidi"/>
          <w:bCs/>
          <w:color w:val="000000" w:themeColor="text1"/>
          <w:sz w:val="28"/>
          <w:szCs w:val="28"/>
        </w:rPr>
        <w:t>â</w:t>
      </w:r>
      <w:r w:rsidRPr="00D01B72">
        <w:rPr>
          <w:rFonts w:asciiTheme="majorBidi" w:hAnsiTheme="majorBidi" w:cstheme="majorBidi"/>
          <w:bCs/>
          <w:color w:val="000000" w:themeColor="text1"/>
          <w:sz w:val="28"/>
          <w:szCs w:val="28"/>
        </w:rPr>
        <w:t>nd cu luna februarie 2027 până la sfârșitul cursurilor din anul școlar 2026-2027,</w:t>
      </w:r>
    </w:p>
    <w:p w14:paraId="427C88DB" w14:textId="53EEFB3C" w:rsidR="00B93326" w:rsidRPr="00D01B72" w:rsidRDefault="00F22294" w:rsidP="00B93326">
      <w:pPr>
        <w:spacing w:before="179"/>
        <w:ind w:left="100"/>
        <w:jc w:val="both"/>
        <w:rPr>
          <w:rFonts w:asciiTheme="majorBidi" w:hAnsiTheme="majorBidi" w:cstheme="majorBidi"/>
          <w:bCs/>
          <w:color w:val="000000" w:themeColor="text1"/>
          <w:sz w:val="28"/>
          <w:szCs w:val="28"/>
        </w:rPr>
      </w:pPr>
      <w:r w:rsidRPr="00D01B72">
        <w:rPr>
          <w:rFonts w:asciiTheme="majorBidi" w:hAnsiTheme="majorBidi" w:cstheme="majorBidi"/>
          <w:bCs/>
          <w:color w:val="000000" w:themeColor="text1"/>
          <w:sz w:val="28"/>
          <w:szCs w:val="28"/>
        </w:rPr>
        <w:t>- bursele de merit se acordă pentru elevii</w:t>
      </w:r>
      <w:r w:rsidR="00D01B72" w:rsidRPr="00D01B72">
        <w:rPr>
          <w:rFonts w:asciiTheme="majorBidi" w:hAnsiTheme="majorBidi" w:cstheme="majorBidi"/>
          <w:bCs/>
          <w:color w:val="000000" w:themeColor="text1"/>
          <w:sz w:val="28"/>
          <w:szCs w:val="28"/>
        </w:rPr>
        <w:t xml:space="preserve"> </w:t>
      </w:r>
      <w:r w:rsidRPr="00D01B72">
        <w:rPr>
          <w:rFonts w:asciiTheme="majorBidi" w:hAnsiTheme="majorBidi" w:cstheme="majorBidi"/>
          <w:bCs/>
          <w:color w:val="000000" w:themeColor="text1"/>
          <w:sz w:val="28"/>
          <w:szCs w:val="28"/>
        </w:rPr>
        <w:t>absolvenți ai clasei a VIII a, inclusiv în perioada pregătirii și susținerii evaluării naționale , cu condiția ca elevii bursieri să se prezinte la examen</w:t>
      </w:r>
      <w:r w:rsidR="00D01B72" w:rsidRPr="00D01B72">
        <w:rPr>
          <w:rFonts w:asciiTheme="majorBidi" w:hAnsiTheme="majorBidi" w:cstheme="majorBidi"/>
          <w:bCs/>
          <w:color w:val="000000" w:themeColor="text1"/>
          <w:sz w:val="28"/>
          <w:szCs w:val="28"/>
        </w:rPr>
        <w:t>,</w:t>
      </w:r>
      <w:r w:rsidRPr="00D01B72">
        <w:rPr>
          <w:rFonts w:asciiTheme="majorBidi" w:hAnsiTheme="majorBidi" w:cstheme="majorBidi"/>
          <w:bCs/>
          <w:color w:val="000000" w:themeColor="text1"/>
          <w:sz w:val="28"/>
          <w:szCs w:val="28"/>
        </w:rPr>
        <w:t xml:space="preserve">  </w:t>
      </w:r>
    </w:p>
    <w:p w14:paraId="6646EF05" w14:textId="03FB422B" w:rsidR="00BE1E49" w:rsidRDefault="00F22294" w:rsidP="00F22294">
      <w:pPr>
        <w:spacing w:before="179"/>
        <w:ind w:left="100"/>
        <w:jc w:val="both"/>
        <w:rPr>
          <w:rFonts w:asciiTheme="majorBidi" w:hAnsiTheme="majorBidi" w:cstheme="majorBidi"/>
          <w:bCs/>
          <w:sz w:val="28"/>
          <w:szCs w:val="28"/>
        </w:rPr>
      </w:pPr>
      <w:r w:rsidRPr="00D01B72">
        <w:rPr>
          <w:rFonts w:asciiTheme="majorBidi" w:hAnsiTheme="majorBidi" w:cstheme="majorBidi"/>
          <w:bCs/>
          <w:sz w:val="28"/>
          <w:szCs w:val="28"/>
        </w:rPr>
        <w:lastRenderedPageBreak/>
        <w:t>- b</w:t>
      </w:r>
      <w:r w:rsidR="00BE1E49" w:rsidRPr="00D01B72">
        <w:rPr>
          <w:rFonts w:asciiTheme="majorBidi" w:hAnsiTheme="majorBidi" w:cstheme="majorBidi"/>
          <w:bCs/>
          <w:sz w:val="28"/>
          <w:szCs w:val="28"/>
        </w:rPr>
        <w:t xml:space="preserve">ursele de merit care au la bază media se acordă la propunerea profesorului diriginte, nefiind condiționate de depunerea unei cereri în acest sens. Profesorul diriginte va înainta la secretariatul unității de învățământ lista cu elevii propuși pentru bursa de merit pe baza mediei,  pentru elevii din clasele VI— VIII, iar pentru elevii de clasa a V-a, în primele </w:t>
      </w:r>
      <w:r w:rsidR="00D01B72" w:rsidRPr="00D01B72">
        <w:rPr>
          <w:rFonts w:asciiTheme="majorBidi" w:hAnsiTheme="majorBidi" w:cstheme="majorBidi"/>
          <w:bCs/>
          <w:sz w:val="28"/>
          <w:szCs w:val="28"/>
        </w:rPr>
        <w:t>20</w:t>
      </w:r>
      <w:r w:rsidR="00BE1E49" w:rsidRPr="00D01B72">
        <w:rPr>
          <w:rFonts w:asciiTheme="majorBidi" w:hAnsiTheme="majorBidi" w:cstheme="majorBidi"/>
          <w:bCs/>
          <w:sz w:val="28"/>
          <w:szCs w:val="28"/>
        </w:rPr>
        <w:t xml:space="preserve"> zile calendaristice ale lunii ianuarie 202</w:t>
      </w:r>
      <w:r w:rsidRPr="00D01B72">
        <w:rPr>
          <w:rFonts w:asciiTheme="majorBidi" w:hAnsiTheme="majorBidi" w:cstheme="majorBidi"/>
          <w:bCs/>
          <w:sz w:val="28"/>
          <w:szCs w:val="28"/>
        </w:rPr>
        <w:t>7</w:t>
      </w:r>
      <w:r w:rsidR="00BE1E49" w:rsidRPr="00D01B72">
        <w:rPr>
          <w:rFonts w:asciiTheme="majorBidi" w:hAnsiTheme="majorBidi" w:cstheme="majorBidi"/>
          <w:bCs/>
          <w:sz w:val="28"/>
          <w:szCs w:val="28"/>
        </w:rPr>
        <w:t>.</w:t>
      </w:r>
    </w:p>
    <w:p w14:paraId="5E96B27D" w14:textId="77777777" w:rsidR="0025737B" w:rsidRPr="00F42218" w:rsidRDefault="0025737B" w:rsidP="0025737B">
      <w:pPr>
        <w:pStyle w:val="BodyText"/>
        <w:spacing w:before="47"/>
        <w:ind w:left="461"/>
        <w:rPr>
          <w:rFonts w:asciiTheme="majorBidi" w:hAnsiTheme="majorBidi" w:cstheme="majorBidi"/>
          <w:b/>
          <w:bCs/>
          <w:sz w:val="28"/>
          <w:szCs w:val="28"/>
        </w:rPr>
      </w:pPr>
      <w:r w:rsidRPr="00F42218">
        <w:rPr>
          <w:rFonts w:asciiTheme="majorBidi" w:hAnsiTheme="majorBidi" w:cstheme="majorBidi"/>
          <w:b/>
          <w:bCs/>
          <w:sz w:val="28"/>
          <w:szCs w:val="28"/>
          <w:highlight w:val="yellow"/>
        </w:rPr>
        <w:t>Nu</w:t>
      </w:r>
      <w:r w:rsidRPr="00F42218">
        <w:rPr>
          <w:rFonts w:asciiTheme="majorBidi" w:hAnsiTheme="majorBidi" w:cstheme="majorBidi"/>
          <w:b/>
          <w:bCs/>
          <w:spacing w:val="-10"/>
          <w:sz w:val="28"/>
          <w:szCs w:val="28"/>
          <w:highlight w:val="yellow"/>
        </w:rPr>
        <w:t xml:space="preserve"> este luat </w:t>
      </w:r>
      <w:r w:rsidRPr="00F42218">
        <w:rPr>
          <w:rFonts w:asciiTheme="majorBidi" w:hAnsiTheme="majorBidi" w:cstheme="majorBidi"/>
          <w:b/>
          <w:bCs/>
          <w:sz w:val="28"/>
          <w:szCs w:val="28"/>
          <w:highlight w:val="yellow"/>
        </w:rPr>
        <w:t xml:space="preserve"> în</w:t>
      </w:r>
      <w:r w:rsidRPr="00F42218">
        <w:rPr>
          <w:rFonts w:asciiTheme="majorBidi" w:hAnsiTheme="majorBidi" w:cstheme="majorBidi"/>
          <w:b/>
          <w:bCs/>
          <w:spacing w:val="-10"/>
          <w:sz w:val="28"/>
          <w:szCs w:val="28"/>
          <w:highlight w:val="yellow"/>
        </w:rPr>
        <w:t xml:space="preserve"> </w:t>
      </w:r>
      <w:r w:rsidRPr="00F42218">
        <w:rPr>
          <w:rFonts w:asciiTheme="majorBidi" w:hAnsiTheme="majorBidi" w:cstheme="majorBidi"/>
          <w:b/>
          <w:bCs/>
          <w:sz w:val="28"/>
          <w:szCs w:val="28"/>
          <w:highlight w:val="yellow"/>
        </w:rPr>
        <w:t>considerare</w:t>
      </w:r>
      <w:r w:rsidRPr="00F42218">
        <w:rPr>
          <w:rFonts w:asciiTheme="majorBidi" w:hAnsiTheme="majorBidi" w:cstheme="majorBidi"/>
          <w:b/>
          <w:bCs/>
          <w:spacing w:val="-5"/>
          <w:sz w:val="28"/>
          <w:szCs w:val="28"/>
          <w:highlight w:val="yellow"/>
        </w:rPr>
        <w:t xml:space="preserve"> </w:t>
      </w:r>
      <w:r w:rsidRPr="00F42218">
        <w:rPr>
          <w:rFonts w:asciiTheme="majorBidi" w:hAnsiTheme="majorBidi" w:cstheme="majorBidi"/>
          <w:b/>
          <w:bCs/>
          <w:sz w:val="28"/>
          <w:szCs w:val="28"/>
          <w:highlight w:val="yellow"/>
        </w:rPr>
        <w:t>nivelul</w:t>
      </w:r>
      <w:r w:rsidRPr="00F42218">
        <w:rPr>
          <w:rFonts w:asciiTheme="majorBidi" w:hAnsiTheme="majorBidi" w:cstheme="majorBidi"/>
          <w:b/>
          <w:bCs/>
          <w:spacing w:val="-2"/>
          <w:sz w:val="28"/>
          <w:szCs w:val="28"/>
          <w:highlight w:val="yellow"/>
        </w:rPr>
        <w:t xml:space="preserve"> </w:t>
      </w:r>
      <w:r w:rsidRPr="00F42218">
        <w:rPr>
          <w:rFonts w:asciiTheme="majorBidi" w:hAnsiTheme="majorBidi" w:cstheme="majorBidi"/>
          <w:b/>
          <w:bCs/>
          <w:sz w:val="28"/>
          <w:szCs w:val="28"/>
          <w:highlight w:val="yellow"/>
        </w:rPr>
        <w:t>venitului</w:t>
      </w:r>
      <w:r w:rsidRPr="00F42218">
        <w:rPr>
          <w:rFonts w:asciiTheme="majorBidi" w:hAnsiTheme="majorBidi" w:cstheme="majorBidi"/>
          <w:b/>
          <w:bCs/>
          <w:spacing w:val="-1"/>
          <w:sz w:val="28"/>
          <w:szCs w:val="28"/>
          <w:highlight w:val="yellow"/>
        </w:rPr>
        <w:t xml:space="preserve"> </w:t>
      </w:r>
      <w:r w:rsidRPr="00F42218">
        <w:rPr>
          <w:rFonts w:asciiTheme="majorBidi" w:hAnsiTheme="majorBidi" w:cstheme="majorBidi"/>
          <w:b/>
          <w:bCs/>
          <w:sz w:val="28"/>
          <w:szCs w:val="28"/>
          <w:highlight w:val="yellow"/>
        </w:rPr>
        <w:t>mediu</w:t>
      </w:r>
      <w:r w:rsidRPr="00F42218">
        <w:rPr>
          <w:rFonts w:asciiTheme="majorBidi" w:hAnsiTheme="majorBidi" w:cstheme="majorBidi"/>
          <w:b/>
          <w:bCs/>
          <w:spacing w:val="-11"/>
          <w:sz w:val="28"/>
          <w:szCs w:val="28"/>
          <w:highlight w:val="yellow"/>
        </w:rPr>
        <w:t xml:space="preserve"> </w:t>
      </w:r>
      <w:r w:rsidRPr="00F42218">
        <w:rPr>
          <w:rFonts w:asciiTheme="majorBidi" w:hAnsiTheme="majorBidi" w:cstheme="majorBidi"/>
          <w:b/>
          <w:bCs/>
          <w:sz w:val="28"/>
          <w:szCs w:val="28"/>
          <w:highlight w:val="yellow"/>
        </w:rPr>
        <w:t>pe membru</w:t>
      </w:r>
      <w:r w:rsidRPr="00F42218">
        <w:rPr>
          <w:rFonts w:asciiTheme="majorBidi" w:hAnsiTheme="majorBidi" w:cstheme="majorBidi"/>
          <w:b/>
          <w:bCs/>
          <w:spacing w:val="-9"/>
          <w:sz w:val="28"/>
          <w:szCs w:val="28"/>
          <w:highlight w:val="yellow"/>
        </w:rPr>
        <w:t xml:space="preserve"> </w:t>
      </w:r>
      <w:r w:rsidRPr="00F42218">
        <w:rPr>
          <w:rFonts w:asciiTheme="majorBidi" w:hAnsiTheme="majorBidi" w:cstheme="majorBidi"/>
          <w:b/>
          <w:bCs/>
          <w:sz w:val="28"/>
          <w:szCs w:val="28"/>
          <w:highlight w:val="yellow"/>
        </w:rPr>
        <w:t xml:space="preserve">de </w:t>
      </w:r>
      <w:r w:rsidRPr="00F42218">
        <w:rPr>
          <w:rFonts w:asciiTheme="majorBidi" w:hAnsiTheme="majorBidi" w:cstheme="majorBidi"/>
          <w:b/>
          <w:bCs/>
          <w:spacing w:val="-2"/>
          <w:sz w:val="28"/>
          <w:szCs w:val="28"/>
          <w:highlight w:val="yellow"/>
        </w:rPr>
        <w:t>familie.</w:t>
      </w:r>
    </w:p>
    <w:p w14:paraId="4A4C6FBA" w14:textId="77777777" w:rsidR="00BE1E49" w:rsidRPr="00D01B72" w:rsidRDefault="00BE1E49" w:rsidP="00BE1E49">
      <w:pPr>
        <w:spacing w:before="179"/>
        <w:ind w:left="460"/>
        <w:jc w:val="both"/>
        <w:rPr>
          <w:rFonts w:asciiTheme="majorBidi" w:hAnsiTheme="majorBidi" w:cstheme="majorBidi"/>
          <w:b/>
          <w:sz w:val="28"/>
          <w:szCs w:val="28"/>
        </w:rPr>
      </w:pPr>
      <w:r w:rsidRPr="00D01B72">
        <w:rPr>
          <w:rFonts w:asciiTheme="majorBidi" w:hAnsiTheme="majorBidi" w:cstheme="majorBidi"/>
          <w:b/>
          <w:sz w:val="28"/>
          <w:szCs w:val="28"/>
        </w:rPr>
        <w:t xml:space="preserve">Documente necesare  </w:t>
      </w:r>
    </w:p>
    <w:p w14:paraId="71671566" w14:textId="77777777" w:rsidR="00BE1E49" w:rsidRPr="00D01B72" w:rsidRDefault="00BE1E49" w:rsidP="00BE1E49">
      <w:pPr>
        <w:spacing w:before="179"/>
        <w:ind w:left="460"/>
        <w:jc w:val="both"/>
        <w:rPr>
          <w:rFonts w:asciiTheme="majorBidi" w:hAnsiTheme="majorBidi" w:cstheme="majorBidi"/>
          <w:bCs/>
          <w:i/>
          <w:sz w:val="28"/>
          <w:szCs w:val="28"/>
        </w:rPr>
      </w:pPr>
      <w:r w:rsidRPr="00D01B72">
        <w:rPr>
          <w:rFonts w:asciiTheme="majorBidi" w:hAnsiTheme="majorBidi" w:cstheme="majorBidi"/>
          <w:bCs/>
          <w:i/>
          <w:sz w:val="28"/>
          <w:szCs w:val="28"/>
        </w:rPr>
        <w:t xml:space="preserve">Lista realizată de către  prof. diriginte va fi însoțită de: </w:t>
      </w:r>
    </w:p>
    <w:p w14:paraId="1AACDA4D" w14:textId="77777777" w:rsidR="00BE1E49" w:rsidRPr="00D01B72" w:rsidRDefault="00BE1E49" w:rsidP="00BE1E49">
      <w:pPr>
        <w:pStyle w:val="ListParagraph"/>
        <w:numPr>
          <w:ilvl w:val="0"/>
          <w:numId w:val="1"/>
        </w:numPr>
        <w:spacing w:before="179"/>
        <w:contextualSpacing w:val="0"/>
        <w:jc w:val="both"/>
        <w:rPr>
          <w:rFonts w:asciiTheme="majorBidi" w:hAnsiTheme="majorBidi" w:cstheme="majorBidi"/>
          <w:bCs/>
          <w:i/>
          <w:sz w:val="28"/>
          <w:szCs w:val="28"/>
        </w:rPr>
      </w:pPr>
      <w:r w:rsidRPr="00D01B72">
        <w:rPr>
          <w:rFonts w:asciiTheme="majorBidi" w:hAnsiTheme="majorBidi" w:cstheme="majorBidi"/>
          <w:bCs/>
          <w:i/>
          <w:sz w:val="28"/>
          <w:szCs w:val="28"/>
        </w:rPr>
        <w:t>copie a certificatului de naștere/carte identitate a elevului,</w:t>
      </w:r>
    </w:p>
    <w:p w14:paraId="743F7358" w14:textId="1FA64520" w:rsidR="00BE1E49" w:rsidRPr="00D01B72" w:rsidRDefault="00BE1E49" w:rsidP="00BE1E49">
      <w:pPr>
        <w:pStyle w:val="ListParagraph"/>
        <w:numPr>
          <w:ilvl w:val="0"/>
          <w:numId w:val="1"/>
        </w:numPr>
        <w:spacing w:before="179"/>
        <w:contextualSpacing w:val="0"/>
        <w:jc w:val="both"/>
        <w:rPr>
          <w:rFonts w:asciiTheme="majorBidi" w:hAnsiTheme="majorBidi" w:cstheme="majorBidi"/>
          <w:bCs/>
          <w:i/>
          <w:sz w:val="28"/>
          <w:szCs w:val="28"/>
        </w:rPr>
      </w:pPr>
      <w:r w:rsidRPr="00D01B72">
        <w:rPr>
          <w:rFonts w:asciiTheme="majorBidi" w:hAnsiTheme="majorBidi" w:cstheme="majorBidi"/>
          <w:bCs/>
          <w:i/>
          <w:sz w:val="28"/>
          <w:szCs w:val="28"/>
        </w:rPr>
        <w:t>extras de cont bancar</w:t>
      </w:r>
      <w:r w:rsidR="00D01B72">
        <w:rPr>
          <w:rFonts w:asciiTheme="majorBidi" w:hAnsiTheme="majorBidi" w:cstheme="majorBidi"/>
          <w:bCs/>
          <w:i/>
          <w:sz w:val="28"/>
          <w:szCs w:val="28"/>
        </w:rPr>
        <w:t xml:space="preserve">, </w:t>
      </w:r>
      <w:r w:rsidRPr="00D01B72">
        <w:rPr>
          <w:rFonts w:asciiTheme="majorBidi" w:hAnsiTheme="majorBidi" w:cstheme="majorBidi"/>
          <w:bCs/>
          <w:i/>
          <w:sz w:val="28"/>
          <w:szCs w:val="28"/>
        </w:rPr>
        <w:t>copie carte identitate titular cont (părinte, reprezentant legal.</w:t>
      </w:r>
    </w:p>
    <w:p w14:paraId="4138D9B9" w14:textId="77777777" w:rsidR="00BE1E49" w:rsidRPr="00F42218" w:rsidRDefault="00BE1E49" w:rsidP="00BE1E49">
      <w:pPr>
        <w:spacing w:before="179"/>
        <w:ind w:left="460"/>
        <w:jc w:val="both"/>
        <w:rPr>
          <w:rFonts w:asciiTheme="majorBidi" w:hAnsiTheme="majorBidi" w:cstheme="majorBidi"/>
          <w:b/>
          <w:i/>
          <w:color w:val="EE0000"/>
          <w:sz w:val="28"/>
          <w:szCs w:val="28"/>
        </w:rPr>
      </w:pPr>
      <w:r w:rsidRPr="00F42218">
        <w:rPr>
          <w:rFonts w:asciiTheme="majorBidi" w:hAnsiTheme="majorBidi" w:cstheme="majorBidi"/>
          <w:b/>
          <w:i/>
          <w:color w:val="EE0000"/>
          <w:sz w:val="28"/>
          <w:szCs w:val="28"/>
        </w:rPr>
        <w:t xml:space="preserve">Notă: </w:t>
      </w:r>
    </w:p>
    <w:p w14:paraId="3D0577A2" w14:textId="09A17882" w:rsidR="00BE1E49" w:rsidRPr="00F42218" w:rsidRDefault="00BE1E49" w:rsidP="00F22294">
      <w:pPr>
        <w:spacing w:before="179"/>
        <w:ind w:left="100"/>
        <w:jc w:val="both"/>
        <w:rPr>
          <w:rFonts w:asciiTheme="majorBidi" w:hAnsiTheme="majorBidi" w:cstheme="majorBidi"/>
          <w:b/>
          <w:i/>
          <w:color w:val="EE0000"/>
          <w:sz w:val="28"/>
          <w:szCs w:val="28"/>
        </w:rPr>
      </w:pPr>
      <w:r w:rsidRPr="00F42218">
        <w:rPr>
          <w:rFonts w:asciiTheme="majorBidi" w:hAnsiTheme="majorBidi" w:cstheme="majorBidi"/>
          <w:b/>
          <w:i/>
          <w:sz w:val="28"/>
          <w:szCs w:val="28"/>
        </w:rPr>
        <w:t>*</w:t>
      </w:r>
      <w:r w:rsidRPr="00F42218">
        <w:rPr>
          <w:rFonts w:asciiTheme="majorBidi" w:hAnsiTheme="majorBidi" w:cstheme="majorBidi"/>
          <w:b/>
          <w:i/>
          <w:color w:val="EE0000"/>
          <w:sz w:val="28"/>
          <w:szCs w:val="28"/>
        </w:rPr>
        <w:t xml:space="preserve">Cuantumul bursei de merit este 450 lei/luna, </w:t>
      </w:r>
      <w:r w:rsidR="00021B14" w:rsidRPr="00F42218">
        <w:rPr>
          <w:rFonts w:asciiTheme="majorBidi" w:hAnsiTheme="majorBidi" w:cstheme="majorBidi"/>
          <w:b/>
          <w:i/>
          <w:color w:val="EE0000"/>
          <w:sz w:val="28"/>
          <w:szCs w:val="28"/>
        </w:rPr>
        <w:t xml:space="preserve">și se acordă numai </w:t>
      </w:r>
      <w:r w:rsidRPr="00F42218">
        <w:rPr>
          <w:rFonts w:asciiTheme="majorBidi" w:hAnsiTheme="majorBidi" w:cstheme="majorBidi"/>
          <w:b/>
          <w:i/>
          <w:color w:val="EE0000"/>
          <w:sz w:val="28"/>
          <w:szCs w:val="28"/>
        </w:rPr>
        <w:t xml:space="preserve">pe perioada cursurilor școlare. </w:t>
      </w:r>
      <w:r w:rsidR="00021B14" w:rsidRPr="00F42218">
        <w:rPr>
          <w:rFonts w:asciiTheme="majorBidi" w:hAnsiTheme="majorBidi" w:cstheme="majorBidi"/>
          <w:b/>
          <w:i/>
          <w:color w:val="EE0000"/>
          <w:sz w:val="28"/>
          <w:szCs w:val="28"/>
        </w:rPr>
        <w:t>Formula de calcul este (CB/NZL)X(NZL-NZV), unde CB- cunatumul bursei, NZL- numărul de zile lucrătoare din luna re</w:t>
      </w:r>
      <w:r w:rsidR="00DD0A77">
        <w:rPr>
          <w:rFonts w:asciiTheme="majorBidi" w:hAnsiTheme="majorBidi" w:cstheme="majorBidi"/>
          <w:b/>
          <w:i/>
          <w:color w:val="EE0000"/>
          <w:sz w:val="28"/>
          <w:szCs w:val="28"/>
        </w:rPr>
        <w:t>spectivă</w:t>
      </w:r>
      <w:r w:rsidR="00021B14" w:rsidRPr="00F42218">
        <w:rPr>
          <w:rFonts w:asciiTheme="majorBidi" w:hAnsiTheme="majorBidi" w:cstheme="majorBidi"/>
          <w:b/>
          <w:i/>
          <w:color w:val="EE0000"/>
          <w:sz w:val="28"/>
          <w:szCs w:val="28"/>
        </w:rPr>
        <w:t>, NZV- numărul de zile de vacanță din luna respectivă.</w:t>
      </w:r>
    </w:p>
    <w:p w14:paraId="15CB4B22" w14:textId="77777777" w:rsidR="00BE1E49" w:rsidRPr="00F42218" w:rsidRDefault="00BE1E49" w:rsidP="00BE1E49">
      <w:pPr>
        <w:spacing w:before="179"/>
        <w:ind w:left="100"/>
        <w:jc w:val="both"/>
        <w:rPr>
          <w:rFonts w:asciiTheme="majorBidi" w:hAnsiTheme="majorBidi" w:cstheme="majorBidi"/>
          <w:b/>
          <w:i/>
          <w:color w:val="EE0000"/>
          <w:sz w:val="28"/>
          <w:szCs w:val="28"/>
        </w:rPr>
      </w:pPr>
      <w:r w:rsidRPr="00F42218">
        <w:rPr>
          <w:rFonts w:asciiTheme="majorBidi" w:hAnsiTheme="majorBidi" w:cstheme="majorBidi"/>
          <w:b/>
          <w:i/>
          <w:color w:val="EE0000"/>
          <w:sz w:val="28"/>
          <w:szCs w:val="28"/>
        </w:rPr>
        <w:t xml:space="preserve">** Nu este luat  în considerare nivelul venitului mediu pe membru de familie. </w:t>
      </w:r>
    </w:p>
    <w:p w14:paraId="330E238E" w14:textId="281AA14A" w:rsidR="00BE1E49" w:rsidRPr="00F42218" w:rsidRDefault="00BE1E49" w:rsidP="00BE1E49">
      <w:pPr>
        <w:spacing w:before="179"/>
        <w:ind w:left="100"/>
        <w:jc w:val="both"/>
        <w:rPr>
          <w:rFonts w:asciiTheme="majorBidi" w:hAnsiTheme="majorBidi" w:cstheme="majorBidi"/>
          <w:b/>
          <w:i/>
          <w:color w:val="EE0000"/>
          <w:sz w:val="28"/>
          <w:szCs w:val="28"/>
        </w:rPr>
      </w:pPr>
      <w:r w:rsidRPr="00F42218">
        <w:rPr>
          <w:rFonts w:asciiTheme="majorBidi" w:hAnsiTheme="majorBidi" w:cstheme="majorBidi"/>
          <w:b/>
          <w:i/>
          <w:color w:val="EE0000"/>
          <w:sz w:val="28"/>
          <w:szCs w:val="28"/>
        </w:rPr>
        <w:t>***În cazul în care un elev are mai mult de 10 absențe nemotivate/lună, bursa se suspendă în luna respectivă</w:t>
      </w:r>
      <w:r w:rsidR="00433783" w:rsidRPr="00F42218">
        <w:rPr>
          <w:rFonts w:asciiTheme="majorBidi" w:hAnsiTheme="majorBidi" w:cstheme="majorBidi"/>
          <w:b/>
          <w:i/>
          <w:color w:val="EE0000"/>
          <w:sz w:val="28"/>
          <w:szCs w:val="28"/>
        </w:rPr>
        <w:t>.</w:t>
      </w:r>
    </w:p>
    <w:p w14:paraId="4076CE03" w14:textId="77777777" w:rsidR="00BE1E49" w:rsidRPr="00D01B72" w:rsidRDefault="00BE1E49" w:rsidP="00BE1E49">
      <w:pPr>
        <w:spacing w:before="182"/>
        <w:ind w:left="821"/>
        <w:rPr>
          <w:rFonts w:asciiTheme="majorBidi" w:hAnsiTheme="majorBidi" w:cstheme="majorBidi"/>
          <w:bCs/>
          <w:color w:val="EE0000"/>
          <w:sz w:val="28"/>
          <w:szCs w:val="28"/>
        </w:rPr>
      </w:pPr>
    </w:p>
    <w:p w14:paraId="60225208" w14:textId="77777777" w:rsidR="00BE1E49" w:rsidRPr="00D01B72" w:rsidRDefault="00BE1E49" w:rsidP="00BE1E49">
      <w:pPr>
        <w:spacing w:before="182"/>
        <w:ind w:left="821"/>
        <w:rPr>
          <w:rFonts w:asciiTheme="majorBidi" w:hAnsiTheme="majorBidi" w:cstheme="majorBidi"/>
          <w:bCs/>
          <w:color w:val="FF0000"/>
          <w:sz w:val="28"/>
          <w:szCs w:val="28"/>
        </w:rPr>
      </w:pPr>
    </w:p>
    <w:p w14:paraId="3A9A819E" w14:textId="77777777" w:rsidR="00BE1E49" w:rsidRPr="00D01B72" w:rsidRDefault="00BE1E49" w:rsidP="00BE1E49">
      <w:pPr>
        <w:spacing w:before="182"/>
        <w:ind w:left="821"/>
        <w:rPr>
          <w:rFonts w:asciiTheme="majorBidi" w:hAnsiTheme="majorBidi" w:cstheme="majorBidi"/>
          <w:bCs/>
          <w:color w:val="FF0000"/>
          <w:sz w:val="28"/>
          <w:szCs w:val="28"/>
        </w:rPr>
      </w:pPr>
    </w:p>
    <w:p w14:paraId="377E237F" w14:textId="77777777" w:rsidR="00BE1E49" w:rsidRPr="00D01B72" w:rsidRDefault="00BE1E49" w:rsidP="00BE1E49">
      <w:pPr>
        <w:spacing w:before="182"/>
        <w:ind w:left="821"/>
        <w:rPr>
          <w:rFonts w:asciiTheme="majorBidi" w:hAnsiTheme="majorBidi" w:cstheme="majorBidi"/>
          <w:bCs/>
          <w:color w:val="FF0000"/>
          <w:sz w:val="28"/>
          <w:szCs w:val="28"/>
        </w:rPr>
      </w:pPr>
    </w:p>
    <w:p w14:paraId="7E7832B9" w14:textId="77777777" w:rsidR="00BE1E49" w:rsidRPr="00D01B72" w:rsidRDefault="00BE1E49" w:rsidP="00BE1E49">
      <w:pPr>
        <w:spacing w:before="182"/>
        <w:ind w:left="821"/>
        <w:rPr>
          <w:rFonts w:asciiTheme="majorBidi" w:hAnsiTheme="majorBidi" w:cstheme="majorBidi"/>
          <w:bCs/>
          <w:color w:val="FF0000"/>
          <w:sz w:val="28"/>
          <w:szCs w:val="28"/>
        </w:rPr>
      </w:pPr>
    </w:p>
    <w:p w14:paraId="5C703BD6" w14:textId="77777777" w:rsidR="00BE1E49" w:rsidRPr="00D01B72" w:rsidRDefault="00BE1E49" w:rsidP="00BE1E49">
      <w:pPr>
        <w:spacing w:before="182"/>
        <w:ind w:left="821"/>
        <w:rPr>
          <w:rFonts w:asciiTheme="majorBidi" w:hAnsiTheme="majorBidi" w:cstheme="majorBidi"/>
          <w:bCs/>
          <w:color w:val="FF0000"/>
          <w:sz w:val="28"/>
          <w:szCs w:val="28"/>
        </w:rPr>
      </w:pPr>
    </w:p>
    <w:p w14:paraId="5A358F61" w14:textId="77777777" w:rsidR="00BE1E49" w:rsidRPr="00CD06C1" w:rsidRDefault="00BE1E49" w:rsidP="00BE1E49">
      <w:pPr>
        <w:spacing w:before="182"/>
        <w:ind w:left="821"/>
        <w:rPr>
          <w:rFonts w:asciiTheme="majorBidi" w:hAnsiTheme="majorBidi" w:cstheme="majorBidi"/>
          <w:b/>
          <w:bCs/>
          <w:color w:val="FF0000"/>
          <w:sz w:val="24"/>
          <w:szCs w:val="24"/>
        </w:rPr>
      </w:pPr>
    </w:p>
    <w:p w14:paraId="28CA113F" w14:textId="77777777" w:rsidR="00BE1E49" w:rsidRPr="0025737B" w:rsidRDefault="00BE1E49" w:rsidP="00BE1E49">
      <w:pPr>
        <w:spacing w:before="182"/>
        <w:ind w:left="821"/>
        <w:rPr>
          <w:rFonts w:asciiTheme="majorBidi" w:hAnsiTheme="majorBidi" w:cstheme="majorBidi"/>
          <w:b/>
          <w:bCs/>
          <w:color w:val="EE0000"/>
          <w:sz w:val="32"/>
          <w:szCs w:val="32"/>
        </w:rPr>
      </w:pPr>
      <w:r w:rsidRPr="0025737B">
        <w:rPr>
          <w:rFonts w:asciiTheme="majorBidi" w:hAnsiTheme="majorBidi" w:cstheme="majorBidi"/>
          <w:b/>
          <w:bCs/>
          <w:color w:val="EE0000"/>
          <w:sz w:val="32"/>
          <w:szCs w:val="32"/>
        </w:rPr>
        <w:lastRenderedPageBreak/>
        <w:t>2.Bursele sociale</w:t>
      </w:r>
    </w:p>
    <w:p w14:paraId="51E4F6AE" w14:textId="10DD4EFF" w:rsidR="00F22294" w:rsidRPr="00D01B72" w:rsidRDefault="00C64751" w:rsidP="00BE1E49">
      <w:pPr>
        <w:spacing w:before="182"/>
        <w:ind w:left="821"/>
        <w:rPr>
          <w:rFonts w:asciiTheme="majorBidi" w:hAnsiTheme="majorBidi" w:cstheme="majorBidi"/>
          <w:b/>
          <w:bCs/>
          <w:sz w:val="24"/>
          <w:szCs w:val="24"/>
        </w:rPr>
      </w:pPr>
      <w:r w:rsidRPr="00D01B72">
        <w:rPr>
          <w:rFonts w:asciiTheme="majorBidi" w:hAnsiTheme="majorBidi" w:cstheme="majorBidi"/>
          <w:b/>
          <w:bCs/>
          <w:sz w:val="24"/>
          <w:szCs w:val="24"/>
        </w:rPr>
        <w:t>- o formă de sprijin a elevilor din medii dezavantajate socioeconomic, din grupuri vulnerabile sau cu situații medicale speciale, în vederea susținerii participării la activitățile didactice,</w:t>
      </w:r>
    </w:p>
    <w:p w14:paraId="4ADBBECE" w14:textId="72055FEB" w:rsidR="00C64751" w:rsidRPr="00D01B72" w:rsidRDefault="00C64751" w:rsidP="00BE1E49">
      <w:pPr>
        <w:spacing w:before="182"/>
        <w:ind w:left="821"/>
        <w:rPr>
          <w:rFonts w:asciiTheme="majorBidi" w:hAnsiTheme="majorBidi" w:cstheme="majorBidi"/>
          <w:b/>
          <w:bCs/>
          <w:sz w:val="24"/>
          <w:szCs w:val="24"/>
        </w:rPr>
      </w:pPr>
      <w:r w:rsidRPr="00D01B72">
        <w:rPr>
          <w:rFonts w:asciiTheme="majorBidi" w:hAnsiTheme="majorBidi" w:cstheme="majorBidi"/>
          <w:b/>
          <w:bCs/>
          <w:sz w:val="24"/>
          <w:szCs w:val="24"/>
        </w:rPr>
        <w:t>”FAMILIE”- persoanele aflate în una din următoarele situații:</w:t>
      </w:r>
    </w:p>
    <w:p w14:paraId="770B8D6C" w14:textId="1C237F15" w:rsidR="00433783" w:rsidRPr="00D01B72" w:rsidRDefault="00C64751" w:rsidP="00C64751">
      <w:pPr>
        <w:pStyle w:val="ListParagraph"/>
        <w:numPr>
          <w:ilvl w:val="0"/>
          <w:numId w:val="4"/>
        </w:numPr>
        <w:spacing w:before="182"/>
        <w:rPr>
          <w:rFonts w:asciiTheme="majorBidi" w:hAnsiTheme="majorBidi" w:cstheme="majorBidi"/>
          <w:sz w:val="28"/>
          <w:szCs w:val="28"/>
        </w:rPr>
      </w:pPr>
      <w:r w:rsidRPr="00D01B72">
        <w:rPr>
          <w:rFonts w:asciiTheme="majorBidi" w:hAnsiTheme="majorBidi" w:cstheme="majorBidi"/>
          <w:sz w:val="28"/>
          <w:szCs w:val="28"/>
        </w:rPr>
        <w:t>soțul și</w:t>
      </w:r>
      <w:r w:rsidR="00433783" w:rsidRPr="00D01B72">
        <w:rPr>
          <w:rFonts w:asciiTheme="majorBidi" w:hAnsiTheme="majorBidi" w:cstheme="majorBidi"/>
          <w:sz w:val="28"/>
          <w:szCs w:val="28"/>
        </w:rPr>
        <w:t xml:space="preserve"> soția cu copiii lor necăsătoriți, aflați în întreținere cu vârste până la 18 ani sau de până la 26 de ani pentru cei care urmează o formă de învățământ- cursuri de zi organizată potrivit legii, cu domiciliul ori reședința comună înscrisă în actele de identitate, și care locuiesc împreună,</w:t>
      </w:r>
    </w:p>
    <w:p w14:paraId="2B5F9D44" w14:textId="025657C4" w:rsidR="00433783" w:rsidRPr="00D01B72" w:rsidRDefault="00433783" w:rsidP="00C64751">
      <w:pPr>
        <w:pStyle w:val="ListParagraph"/>
        <w:numPr>
          <w:ilvl w:val="0"/>
          <w:numId w:val="4"/>
        </w:numPr>
        <w:spacing w:before="182"/>
        <w:rPr>
          <w:rFonts w:asciiTheme="majorBidi" w:hAnsiTheme="majorBidi" w:cstheme="majorBidi"/>
          <w:sz w:val="28"/>
          <w:szCs w:val="28"/>
        </w:rPr>
      </w:pPr>
      <w:r w:rsidRPr="00D01B72">
        <w:rPr>
          <w:rFonts w:asciiTheme="majorBidi" w:hAnsiTheme="majorBidi" w:cstheme="majorBidi"/>
          <w:sz w:val="28"/>
          <w:szCs w:val="28"/>
        </w:rPr>
        <w:t>bărbatul și femeia necăsătoriți și care locuiesc împreună</w:t>
      </w:r>
      <w:r w:rsidR="00D01B72" w:rsidRPr="00D01B72">
        <w:rPr>
          <w:rFonts w:asciiTheme="majorBidi" w:hAnsiTheme="majorBidi" w:cstheme="majorBidi"/>
          <w:sz w:val="28"/>
          <w:szCs w:val="28"/>
        </w:rPr>
        <w:t xml:space="preserve"> </w:t>
      </w:r>
      <w:r w:rsidRPr="00D01B72">
        <w:rPr>
          <w:rFonts w:asciiTheme="majorBidi" w:hAnsiTheme="majorBidi" w:cstheme="majorBidi"/>
          <w:sz w:val="28"/>
          <w:szCs w:val="28"/>
        </w:rPr>
        <w:t>cu copiii lor necăsătoriți, aflați în întreținere cu vârste până la 18 ani sau de până la 26 de ani pentru cei care urmează o formă de învățământ- cursuri de zi organizată potrivit legii ,</w:t>
      </w:r>
    </w:p>
    <w:p w14:paraId="56741CEC" w14:textId="77777777" w:rsidR="00433783" w:rsidRPr="00D01B72" w:rsidRDefault="00433783" w:rsidP="00C64751">
      <w:pPr>
        <w:pStyle w:val="ListParagraph"/>
        <w:numPr>
          <w:ilvl w:val="0"/>
          <w:numId w:val="4"/>
        </w:numPr>
        <w:spacing w:before="182"/>
        <w:rPr>
          <w:rFonts w:asciiTheme="majorBidi" w:hAnsiTheme="majorBidi" w:cstheme="majorBidi"/>
          <w:sz w:val="28"/>
          <w:szCs w:val="28"/>
        </w:rPr>
      </w:pPr>
      <w:r w:rsidRPr="00D01B72">
        <w:rPr>
          <w:rFonts w:asciiTheme="majorBidi" w:hAnsiTheme="majorBidi" w:cstheme="majorBidi"/>
          <w:sz w:val="28"/>
          <w:szCs w:val="28"/>
        </w:rPr>
        <w:t>persoană singură și copilul/copiii aflați în întreținere cu vârste până la 18 ani sau de până la 26 de ani pentru cei care urmează o formă de învățământ- cursuri de zi organizată potrivit legii,</w:t>
      </w:r>
    </w:p>
    <w:p w14:paraId="4955A3D4" w14:textId="77777777" w:rsidR="00560E4B" w:rsidRDefault="00433783" w:rsidP="00C64751">
      <w:pPr>
        <w:pStyle w:val="ListParagraph"/>
        <w:numPr>
          <w:ilvl w:val="0"/>
          <w:numId w:val="4"/>
        </w:numPr>
        <w:spacing w:before="182"/>
        <w:rPr>
          <w:rFonts w:asciiTheme="majorBidi" w:hAnsiTheme="majorBidi" w:cstheme="majorBidi"/>
          <w:sz w:val="28"/>
          <w:szCs w:val="28"/>
        </w:rPr>
      </w:pPr>
      <w:r w:rsidRPr="00D01B72">
        <w:rPr>
          <w:rFonts w:asciiTheme="majorBidi" w:hAnsiTheme="majorBidi" w:cstheme="majorBidi"/>
          <w:sz w:val="28"/>
          <w:szCs w:val="28"/>
        </w:rPr>
        <w:t>în conformitate cu art.</w:t>
      </w:r>
      <w:r w:rsidR="00560E4B" w:rsidRPr="00D01B72">
        <w:rPr>
          <w:rFonts w:asciiTheme="majorBidi" w:hAnsiTheme="majorBidi" w:cstheme="majorBidi"/>
          <w:sz w:val="28"/>
          <w:szCs w:val="28"/>
        </w:rPr>
        <w:t>104 din Legea nr 272/2004 se asimilează termenului ”familie” și persoana/persoanele care se ocupă de întreținerea copilului/copiilor pe perioada absenței părintelui/reprezentantului legal și care locuiește/locuiesc împreună cu copilul/copiii aflat/aflați în întreținerea sa/lor,</w:t>
      </w:r>
    </w:p>
    <w:p w14:paraId="1A23CF83" w14:textId="77777777" w:rsidR="002106AE" w:rsidRPr="002106AE" w:rsidRDefault="002106AE" w:rsidP="002106AE">
      <w:pPr>
        <w:spacing w:before="182"/>
        <w:ind w:left="1181"/>
        <w:rPr>
          <w:rFonts w:asciiTheme="majorBidi" w:hAnsiTheme="majorBidi" w:cstheme="majorBidi"/>
          <w:sz w:val="28"/>
          <w:szCs w:val="28"/>
        </w:rPr>
      </w:pPr>
    </w:p>
    <w:p w14:paraId="77E8557B" w14:textId="2B9C1105" w:rsidR="00021B14" w:rsidRDefault="00021B14" w:rsidP="00021B14">
      <w:pPr>
        <w:tabs>
          <w:tab w:val="left" w:pos="1540"/>
          <w:tab w:val="left" w:pos="1541"/>
        </w:tabs>
        <w:spacing w:line="256" w:lineRule="auto"/>
        <w:ind w:left="1181" w:right="134"/>
        <w:rPr>
          <w:rFonts w:asciiTheme="majorBidi" w:hAnsiTheme="majorBidi" w:cstheme="majorBidi"/>
          <w:b/>
          <w:color w:val="EE0000"/>
          <w:sz w:val="28"/>
          <w:szCs w:val="28"/>
        </w:rPr>
      </w:pPr>
      <w:r w:rsidRPr="00F42218">
        <w:rPr>
          <w:rFonts w:asciiTheme="majorBidi" w:hAnsiTheme="majorBidi" w:cstheme="majorBidi"/>
          <w:b/>
          <w:color w:val="EE0000"/>
          <w:sz w:val="28"/>
          <w:szCs w:val="28"/>
        </w:rPr>
        <w:t xml:space="preserve">În situația în care există suspiciunea privind neîndeplinirea criteriilor , directorul școlii sesizează situația reprezentanților administrației publice locale și solicită efectuarea unei anchete sociale. </w:t>
      </w:r>
    </w:p>
    <w:p w14:paraId="4A78FE9D" w14:textId="77777777" w:rsidR="002106AE" w:rsidRDefault="002106AE" w:rsidP="00021B14">
      <w:pPr>
        <w:tabs>
          <w:tab w:val="left" w:pos="1540"/>
          <w:tab w:val="left" w:pos="1541"/>
        </w:tabs>
        <w:spacing w:line="256" w:lineRule="auto"/>
        <w:ind w:left="1181" w:right="134"/>
        <w:rPr>
          <w:rFonts w:asciiTheme="majorBidi" w:hAnsiTheme="majorBidi" w:cstheme="majorBidi"/>
          <w:b/>
          <w:color w:val="EE0000"/>
          <w:sz w:val="28"/>
          <w:szCs w:val="28"/>
        </w:rPr>
      </w:pPr>
    </w:p>
    <w:p w14:paraId="30086D24" w14:textId="77777777" w:rsidR="00D847F2" w:rsidRPr="00F42218" w:rsidRDefault="00D847F2" w:rsidP="00021B14">
      <w:pPr>
        <w:tabs>
          <w:tab w:val="left" w:pos="1540"/>
          <w:tab w:val="left" w:pos="1541"/>
        </w:tabs>
        <w:spacing w:line="256" w:lineRule="auto"/>
        <w:ind w:left="1181" w:right="134"/>
        <w:rPr>
          <w:rFonts w:asciiTheme="majorBidi" w:hAnsiTheme="majorBidi" w:cstheme="majorBidi"/>
          <w:b/>
          <w:color w:val="EE0000"/>
          <w:sz w:val="28"/>
          <w:szCs w:val="28"/>
        </w:rPr>
      </w:pPr>
    </w:p>
    <w:p w14:paraId="7AF0D0F4" w14:textId="64F9281F" w:rsidR="00560E4B" w:rsidRPr="0025737B" w:rsidRDefault="00433783" w:rsidP="00560E4B">
      <w:pPr>
        <w:spacing w:before="182"/>
        <w:ind w:left="1181"/>
        <w:rPr>
          <w:rFonts w:asciiTheme="majorBidi" w:hAnsiTheme="majorBidi" w:cstheme="majorBidi"/>
          <w:b/>
          <w:bCs/>
          <w:color w:val="EE0000"/>
          <w:sz w:val="32"/>
          <w:szCs w:val="32"/>
        </w:rPr>
      </w:pPr>
      <w:r w:rsidRPr="00560E4B">
        <w:rPr>
          <w:rFonts w:asciiTheme="majorBidi" w:hAnsiTheme="majorBidi" w:cstheme="majorBidi"/>
          <w:b/>
          <w:bCs/>
          <w:color w:val="FF0000"/>
          <w:sz w:val="28"/>
          <w:szCs w:val="28"/>
        </w:rPr>
        <w:t xml:space="preserve">   </w:t>
      </w:r>
      <w:r w:rsidR="00C64751" w:rsidRPr="00560E4B">
        <w:rPr>
          <w:rFonts w:asciiTheme="majorBidi" w:hAnsiTheme="majorBidi" w:cstheme="majorBidi"/>
          <w:b/>
          <w:bCs/>
          <w:color w:val="FF0000"/>
          <w:sz w:val="28"/>
          <w:szCs w:val="28"/>
        </w:rPr>
        <w:t xml:space="preserve">  </w:t>
      </w:r>
      <w:r w:rsidRPr="00560E4B">
        <w:rPr>
          <w:rFonts w:asciiTheme="majorBidi" w:hAnsiTheme="majorBidi" w:cstheme="majorBidi"/>
          <w:b/>
          <w:bCs/>
          <w:color w:val="FF0000"/>
          <w:sz w:val="28"/>
          <w:szCs w:val="28"/>
        </w:rPr>
        <w:t xml:space="preserve"> </w:t>
      </w:r>
      <w:r w:rsidR="00560E4B" w:rsidRPr="0025737B">
        <w:rPr>
          <w:rFonts w:asciiTheme="majorBidi" w:hAnsiTheme="majorBidi" w:cstheme="majorBidi"/>
          <w:b/>
          <w:bCs/>
          <w:color w:val="EE0000"/>
          <w:sz w:val="32"/>
          <w:szCs w:val="32"/>
        </w:rPr>
        <w:t>CATEGORII</w:t>
      </w:r>
      <w:r w:rsidR="002106AE">
        <w:rPr>
          <w:rFonts w:asciiTheme="majorBidi" w:hAnsiTheme="majorBidi" w:cstheme="majorBidi"/>
          <w:b/>
          <w:bCs/>
          <w:color w:val="EE0000"/>
          <w:sz w:val="32"/>
          <w:szCs w:val="32"/>
        </w:rPr>
        <w:t xml:space="preserve"> DE </w:t>
      </w:r>
      <w:r w:rsidR="00F42218" w:rsidRPr="0025737B">
        <w:rPr>
          <w:rFonts w:asciiTheme="majorBidi" w:hAnsiTheme="majorBidi" w:cstheme="majorBidi"/>
          <w:b/>
          <w:bCs/>
          <w:color w:val="EE0000"/>
          <w:sz w:val="32"/>
          <w:szCs w:val="32"/>
        </w:rPr>
        <w:t xml:space="preserve">BURSE SOCIALE </w:t>
      </w:r>
    </w:p>
    <w:p w14:paraId="517AC8B3" w14:textId="7C8E431B" w:rsidR="008E2257" w:rsidRPr="00F42218" w:rsidRDefault="00560E4B" w:rsidP="00560E4B">
      <w:pPr>
        <w:pStyle w:val="ListParagraph"/>
        <w:numPr>
          <w:ilvl w:val="0"/>
          <w:numId w:val="5"/>
        </w:numPr>
        <w:spacing w:before="182"/>
        <w:rPr>
          <w:rFonts w:asciiTheme="majorBidi" w:hAnsiTheme="majorBidi" w:cstheme="majorBidi"/>
          <w:b/>
          <w:bCs/>
          <w:sz w:val="28"/>
          <w:szCs w:val="28"/>
        </w:rPr>
      </w:pPr>
      <w:r w:rsidRPr="00F42218">
        <w:rPr>
          <w:rFonts w:asciiTheme="majorBidi" w:hAnsiTheme="majorBidi" w:cstheme="majorBidi"/>
          <w:b/>
          <w:bCs/>
          <w:sz w:val="28"/>
          <w:szCs w:val="28"/>
        </w:rPr>
        <w:t>Burse</w:t>
      </w:r>
      <w:r w:rsidR="002106AE">
        <w:rPr>
          <w:rFonts w:asciiTheme="majorBidi" w:hAnsiTheme="majorBidi" w:cstheme="majorBidi"/>
          <w:b/>
          <w:bCs/>
          <w:sz w:val="28"/>
          <w:szCs w:val="28"/>
        </w:rPr>
        <w:t xml:space="preserve">le sociale pentru </w:t>
      </w:r>
      <w:r w:rsidRPr="00F42218">
        <w:rPr>
          <w:rFonts w:asciiTheme="majorBidi" w:hAnsiTheme="majorBidi" w:cstheme="majorBidi"/>
          <w:b/>
          <w:bCs/>
          <w:sz w:val="28"/>
          <w:szCs w:val="28"/>
        </w:rPr>
        <w:t xml:space="preserve">venit scăzut </w:t>
      </w:r>
    </w:p>
    <w:p w14:paraId="7F9368F2" w14:textId="738557C1" w:rsidR="00C64751" w:rsidRPr="00F42218" w:rsidRDefault="008E2257" w:rsidP="008E2257">
      <w:pPr>
        <w:spacing w:before="182"/>
        <w:ind w:left="1181"/>
        <w:rPr>
          <w:rFonts w:asciiTheme="majorBidi" w:hAnsiTheme="majorBidi" w:cstheme="majorBidi"/>
          <w:sz w:val="28"/>
          <w:szCs w:val="28"/>
        </w:rPr>
      </w:pPr>
      <w:r w:rsidRPr="00F42218">
        <w:rPr>
          <w:rFonts w:asciiTheme="majorBidi" w:hAnsiTheme="majorBidi" w:cstheme="majorBidi"/>
          <w:b/>
          <w:bCs/>
          <w:sz w:val="28"/>
          <w:szCs w:val="28"/>
        </w:rPr>
        <w:lastRenderedPageBreak/>
        <w:t xml:space="preserve">Criteriu </w:t>
      </w:r>
      <w:r w:rsidRPr="00F42218">
        <w:rPr>
          <w:rFonts w:asciiTheme="majorBidi" w:hAnsiTheme="majorBidi" w:cstheme="majorBidi"/>
          <w:sz w:val="28"/>
          <w:szCs w:val="28"/>
        </w:rPr>
        <w:t xml:space="preserve">: </w:t>
      </w:r>
      <w:r w:rsidR="00560E4B" w:rsidRPr="00F42218">
        <w:rPr>
          <w:rFonts w:asciiTheme="majorBidi" w:hAnsiTheme="majorBidi" w:cstheme="majorBidi"/>
          <w:sz w:val="28"/>
          <w:szCs w:val="28"/>
        </w:rPr>
        <w:t xml:space="preserve">elevii proveniți din familii  care realizează un venit mediu net lunar pe membru </w:t>
      </w:r>
      <w:r w:rsidR="00560E4B" w:rsidRPr="00F42218">
        <w:rPr>
          <w:rFonts w:asciiTheme="majorBidi" w:hAnsiTheme="majorBidi" w:cstheme="majorBidi"/>
          <w:spacing w:val="-57"/>
          <w:sz w:val="28"/>
          <w:szCs w:val="28"/>
        </w:rPr>
        <w:t xml:space="preserve">  </w:t>
      </w:r>
      <w:r w:rsidR="00560E4B" w:rsidRPr="00F42218">
        <w:rPr>
          <w:rFonts w:asciiTheme="majorBidi" w:hAnsiTheme="majorBidi" w:cstheme="majorBidi"/>
          <w:sz w:val="28"/>
          <w:szCs w:val="28"/>
        </w:rPr>
        <w:t>de familie, supus impozitului pe venit, pe ultimele 12 luni anterioare</w:t>
      </w:r>
      <w:r w:rsidR="00064D59">
        <w:rPr>
          <w:rFonts w:asciiTheme="majorBidi" w:hAnsiTheme="majorBidi" w:cstheme="majorBidi"/>
          <w:sz w:val="28"/>
          <w:szCs w:val="28"/>
        </w:rPr>
        <w:t xml:space="preserve"> depunerii </w:t>
      </w:r>
      <w:r w:rsidR="00560E4B" w:rsidRPr="00F42218">
        <w:rPr>
          <w:rFonts w:asciiTheme="majorBidi" w:hAnsiTheme="majorBidi" w:cstheme="majorBidi"/>
          <w:sz w:val="28"/>
          <w:szCs w:val="28"/>
        </w:rPr>
        <w:t>cererii, mai mic de 50% salariul minim net pe economie. Se va lua în calcul salariul minim net la momentul depunerii cerereii. La calcularea venitului nu sunt luate în calcul bursele, alocațiile, pensiile de urmaș, pensiile alimentare etc</w:t>
      </w:r>
      <w:r w:rsidRPr="00F42218">
        <w:rPr>
          <w:rFonts w:asciiTheme="majorBidi" w:hAnsiTheme="majorBidi" w:cstheme="majorBidi"/>
          <w:sz w:val="28"/>
          <w:szCs w:val="28"/>
        </w:rPr>
        <w:t>.</w:t>
      </w:r>
    </w:p>
    <w:p w14:paraId="7B0C6066" w14:textId="77777777" w:rsidR="008E2257" w:rsidRPr="00F42218" w:rsidRDefault="008E2257" w:rsidP="008E2257">
      <w:pPr>
        <w:tabs>
          <w:tab w:val="left" w:pos="1540"/>
          <w:tab w:val="left" w:pos="1541"/>
        </w:tabs>
        <w:spacing w:line="256" w:lineRule="auto"/>
        <w:ind w:left="1181" w:right="134"/>
        <w:rPr>
          <w:rFonts w:asciiTheme="majorBidi" w:hAnsiTheme="majorBidi" w:cstheme="majorBidi"/>
          <w:sz w:val="28"/>
          <w:szCs w:val="28"/>
        </w:rPr>
      </w:pPr>
      <w:r w:rsidRPr="00F42218">
        <w:rPr>
          <w:rFonts w:asciiTheme="majorBidi" w:hAnsiTheme="majorBidi" w:cstheme="majorBidi"/>
          <w:sz w:val="28"/>
          <w:szCs w:val="28"/>
        </w:rPr>
        <w:t>Conform art. 69 alin. (4) din Legea nr. 207/2015 privind Codul de procedură fiscală, cu modificările și completările ulterioare, verificarea veniturilor declarate de părinții/tutorii legal instituiți/reprezentanții legali ai elevilor minori se face de către reprezentanții  unității de învățământ, cu ajutorul platformei PatrimVen . În cazul în care se constată , în urma verificării că  veniturile depășesc plafonul, dosarul este respins.</w:t>
      </w:r>
    </w:p>
    <w:p w14:paraId="536CFF6C" w14:textId="77777777" w:rsidR="00560E4B" w:rsidRPr="00F42218" w:rsidRDefault="00560E4B" w:rsidP="00560E4B">
      <w:pPr>
        <w:pStyle w:val="Heading2"/>
        <w:rPr>
          <w:rFonts w:asciiTheme="majorBidi" w:hAnsiTheme="majorBidi"/>
          <w:b/>
          <w:bCs/>
          <w:color w:val="auto"/>
          <w:sz w:val="28"/>
          <w:szCs w:val="28"/>
        </w:rPr>
      </w:pPr>
      <w:r w:rsidRPr="00F42218">
        <w:rPr>
          <w:rFonts w:asciiTheme="majorBidi" w:hAnsiTheme="majorBidi"/>
          <w:b/>
          <w:bCs/>
          <w:color w:val="auto"/>
          <w:sz w:val="28"/>
          <w:szCs w:val="28"/>
        </w:rPr>
        <w:t>Documente</w:t>
      </w:r>
      <w:r w:rsidRPr="00F42218">
        <w:rPr>
          <w:rFonts w:asciiTheme="majorBidi" w:hAnsiTheme="majorBidi"/>
          <w:b/>
          <w:bCs/>
          <w:color w:val="auto"/>
          <w:spacing w:val="-6"/>
          <w:sz w:val="28"/>
          <w:szCs w:val="28"/>
        </w:rPr>
        <w:t xml:space="preserve"> </w:t>
      </w:r>
      <w:r w:rsidRPr="00F42218">
        <w:rPr>
          <w:rFonts w:asciiTheme="majorBidi" w:hAnsiTheme="majorBidi"/>
          <w:b/>
          <w:bCs/>
          <w:color w:val="auto"/>
          <w:sz w:val="28"/>
          <w:szCs w:val="28"/>
        </w:rPr>
        <w:t>necesare:</w:t>
      </w:r>
    </w:p>
    <w:p w14:paraId="178FBD76" w14:textId="77777777" w:rsidR="00560E4B" w:rsidRPr="00F42218" w:rsidRDefault="00560E4B" w:rsidP="00560E4B">
      <w:pPr>
        <w:pStyle w:val="ListParagraph"/>
        <w:numPr>
          <w:ilvl w:val="0"/>
          <w:numId w:val="3"/>
        </w:numPr>
        <w:tabs>
          <w:tab w:val="left" w:pos="1540"/>
          <w:tab w:val="left" w:pos="1541"/>
        </w:tabs>
        <w:spacing w:before="179" w:line="256" w:lineRule="auto"/>
        <w:ind w:right="134"/>
        <w:contextualSpacing w:val="0"/>
        <w:jc w:val="both"/>
        <w:rPr>
          <w:rFonts w:asciiTheme="majorBidi" w:hAnsiTheme="majorBidi" w:cstheme="majorBidi"/>
          <w:sz w:val="28"/>
          <w:szCs w:val="28"/>
        </w:rPr>
      </w:pPr>
      <w:r w:rsidRPr="00F42218">
        <w:rPr>
          <w:rFonts w:asciiTheme="majorBidi" w:hAnsiTheme="majorBidi" w:cstheme="majorBidi"/>
          <w:sz w:val="28"/>
          <w:szCs w:val="28"/>
        </w:rPr>
        <w:t>Cererea</w:t>
      </w:r>
      <w:r w:rsidRPr="00F42218">
        <w:rPr>
          <w:rFonts w:asciiTheme="majorBidi" w:hAnsiTheme="majorBidi" w:cstheme="majorBidi"/>
          <w:spacing w:val="-7"/>
          <w:sz w:val="28"/>
          <w:szCs w:val="28"/>
        </w:rPr>
        <w:t xml:space="preserve"> </w:t>
      </w:r>
      <w:r w:rsidRPr="00F42218">
        <w:rPr>
          <w:rFonts w:asciiTheme="majorBidi" w:hAnsiTheme="majorBidi" w:cstheme="majorBidi"/>
          <w:sz w:val="28"/>
          <w:szCs w:val="28"/>
        </w:rPr>
        <w:t>părintelui/reprezentantului</w:t>
      </w:r>
      <w:r w:rsidRPr="00F42218">
        <w:rPr>
          <w:rFonts w:asciiTheme="majorBidi" w:hAnsiTheme="majorBidi" w:cstheme="majorBidi"/>
          <w:spacing w:val="-1"/>
          <w:sz w:val="28"/>
          <w:szCs w:val="28"/>
        </w:rPr>
        <w:t xml:space="preserve"> </w:t>
      </w:r>
      <w:r w:rsidRPr="00F42218">
        <w:rPr>
          <w:rFonts w:asciiTheme="majorBidi" w:hAnsiTheme="majorBidi" w:cstheme="majorBidi"/>
          <w:sz w:val="28"/>
          <w:szCs w:val="28"/>
        </w:rPr>
        <w:t>legal;</w:t>
      </w:r>
    </w:p>
    <w:p w14:paraId="00640893" w14:textId="613B22DA" w:rsidR="00560E4B" w:rsidRPr="00F42218" w:rsidRDefault="00560E4B" w:rsidP="00560E4B">
      <w:pPr>
        <w:pStyle w:val="ListParagraph"/>
        <w:numPr>
          <w:ilvl w:val="0"/>
          <w:numId w:val="3"/>
        </w:numPr>
        <w:tabs>
          <w:tab w:val="left" w:pos="1540"/>
          <w:tab w:val="left" w:pos="1541"/>
        </w:tabs>
        <w:spacing w:before="179" w:line="256" w:lineRule="auto"/>
        <w:ind w:right="134"/>
        <w:contextualSpacing w:val="0"/>
        <w:jc w:val="both"/>
        <w:rPr>
          <w:rFonts w:asciiTheme="majorBidi" w:hAnsiTheme="majorBidi" w:cstheme="majorBidi"/>
          <w:sz w:val="28"/>
          <w:szCs w:val="28"/>
        </w:rPr>
      </w:pPr>
      <w:r w:rsidRPr="00F42218">
        <w:rPr>
          <w:rFonts w:asciiTheme="majorBidi" w:hAnsiTheme="majorBidi" w:cstheme="majorBidi"/>
          <w:sz w:val="28"/>
          <w:szCs w:val="28"/>
        </w:rPr>
        <w:t>Declarație pe propria răspundere privind veniturile nete, cu caracter</w:t>
      </w:r>
      <w:r w:rsidRPr="00F42218">
        <w:rPr>
          <w:rFonts w:asciiTheme="majorBidi" w:hAnsiTheme="majorBidi" w:cstheme="majorBidi"/>
          <w:spacing w:val="1"/>
          <w:sz w:val="28"/>
          <w:szCs w:val="28"/>
        </w:rPr>
        <w:t xml:space="preserve"> </w:t>
      </w:r>
      <w:r w:rsidRPr="00F42218">
        <w:rPr>
          <w:rFonts w:asciiTheme="majorBidi" w:hAnsiTheme="majorBidi" w:cstheme="majorBidi"/>
          <w:sz w:val="28"/>
          <w:szCs w:val="28"/>
        </w:rPr>
        <w:t xml:space="preserve">permanent, obținute pe ultimele 12 luni anterioare cererii, realizate de toți </w:t>
      </w:r>
      <w:r w:rsidRPr="00F42218">
        <w:rPr>
          <w:rFonts w:asciiTheme="majorBidi" w:hAnsiTheme="majorBidi" w:cstheme="majorBidi"/>
          <w:spacing w:val="-57"/>
          <w:sz w:val="28"/>
          <w:szCs w:val="28"/>
        </w:rPr>
        <w:t xml:space="preserve">   </w:t>
      </w:r>
      <w:r w:rsidRPr="00F42218">
        <w:rPr>
          <w:rFonts w:asciiTheme="majorBidi" w:hAnsiTheme="majorBidi" w:cstheme="majorBidi"/>
          <w:sz w:val="28"/>
          <w:szCs w:val="28"/>
        </w:rPr>
        <w:t>membrii familiei, supuse impozitului pe venit și acordul privind prelucrarea</w:t>
      </w:r>
      <w:r w:rsidRPr="00F42218">
        <w:rPr>
          <w:rFonts w:asciiTheme="majorBidi" w:hAnsiTheme="majorBidi" w:cstheme="majorBidi"/>
          <w:spacing w:val="-57"/>
          <w:sz w:val="28"/>
          <w:szCs w:val="28"/>
        </w:rPr>
        <w:t xml:space="preserve">   </w:t>
      </w:r>
      <w:r w:rsidRPr="00F42218">
        <w:rPr>
          <w:rFonts w:asciiTheme="majorBidi" w:hAnsiTheme="majorBidi" w:cstheme="majorBidi"/>
          <w:sz w:val="28"/>
          <w:szCs w:val="28"/>
        </w:rPr>
        <w:t>datelor cu caracter personal pentru verificarea respectării criteriilor de</w:t>
      </w:r>
      <w:r w:rsidRPr="00F42218">
        <w:rPr>
          <w:rFonts w:asciiTheme="majorBidi" w:hAnsiTheme="majorBidi" w:cstheme="majorBidi"/>
          <w:spacing w:val="1"/>
          <w:sz w:val="28"/>
          <w:szCs w:val="28"/>
        </w:rPr>
        <w:t xml:space="preserve"> </w:t>
      </w:r>
      <w:r w:rsidRPr="00F42218">
        <w:rPr>
          <w:rFonts w:asciiTheme="majorBidi" w:hAnsiTheme="majorBidi" w:cstheme="majorBidi"/>
          <w:sz w:val="28"/>
          <w:szCs w:val="28"/>
        </w:rPr>
        <w:t>acordare</w:t>
      </w:r>
      <w:r w:rsidRPr="00F42218">
        <w:rPr>
          <w:rFonts w:asciiTheme="majorBidi" w:hAnsiTheme="majorBidi" w:cstheme="majorBidi"/>
          <w:spacing w:val="-3"/>
          <w:sz w:val="28"/>
          <w:szCs w:val="28"/>
        </w:rPr>
        <w:t xml:space="preserve"> </w:t>
      </w:r>
      <w:r w:rsidRPr="00F42218">
        <w:rPr>
          <w:rFonts w:asciiTheme="majorBidi" w:hAnsiTheme="majorBidi" w:cstheme="majorBidi"/>
          <w:sz w:val="28"/>
          <w:szCs w:val="28"/>
        </w:rPr>
        <w:t>a</w:t>
      </w:r>
      <w:r w:rsidRPr="00F42218">
        <w:rPr>
          <w:rFonts w:asciiTheme="majorBidi" w:hAnsiTheme="majorBidi" w:cstheme="majorBidi"/>
          <w:spacing w:val="-2"/>
          <w:sz w:val="28"/>
          <w:szCs w:val="28"/>
        </w:rPr>
        <w:t xml:space="preserve"> </w:t>
      </w:r>
      <w:r w:rsidRPr="00F42218">
        <w:rPr>
          <w:rFonts w:asciiTheme="majorBidi" w:hAnsiTheme="majorBidi" w:cstheme="majorBidi"/>
          <w:sz w:val="28"/>
          <w:szCs w:val="28"/>
        </w:rPr>
        <w:t xml:space="preserve">bursei; </w:t>
      </w:r>
    </w:p>
    <w:p w14:paraId="18A9A56E" w14:textId="7E70623C" w:rsidR="00560E4B" w:rsidRPr="00F42218" w:rsidRDefault="00560E4B" w:rsidP="00560E4B">
      <w:pPr>
        <w:pStyle w:val="ListParagraph"/>
        <w:numPr>
          <w:ilvl w:val="0"/>
          <w:numId w:val="3"/>
        </w:numPr>
        <w:tabs>
          <w:tab w:val="left" w:pos="1540"/>
          <w:tab w:val="left" w:pos="1541"/>
        </w:tabs>
        <w:spacing w:before="179" w:line="256" w:lineRule="auto"/>
        <w:ind w:right="134"/>
        <w:contextualSpacing w:val="0"/>
        <w:jc w:val="both"/>
        <w:rPr>
          <w:rFonts w:asciiTheme="majorBidi" w:hAnsiTheme="majorBidi" w:cstheme="majorBidi"/>
          <w:sz w:val="28"/>
          <w:szCs w:val="28"/>
        </w:rPr>
      </w:pPr>
      <w:r w:rsidRPr="00F42218">
        <w:rPr>
          <w:rFonts w:asciiTheme="majorBidi" w:hAnsiTheme="majorBidi" w:cstheme="majorBidi"/>
          <w:sz w:val="28"/>
          <w:szCs w:val="28"/>
        </w:rPr>
        <w:t>Documente doveditoare ale componenței familiei, așa cum este definită în</w:t>
      </w:r>
      <w:r w:rsidRPr="00F42218">
        <w:rPr>
          <w:rFonts w:asciiTheme="majorBidi" w:hAnsiTheme="majorBidi" w:cstheme="majorBidi"/>
          <w:spacing w:val="1"/>
          <w:sz w:val="28"/>
          <w:szCs w:val="28"/>
        </w:rPr>
        <w:t xml:space="preserve"> m</w:t>
      </w:r>
      <w:r w:rsidRPr="00F42218">
        <w:rPr>
          <w:rFonts w:asciiTheme="majorBidi" w:hAnsiTheme="majorBidi" w:cstheme="majorBidi"/>
          <w:sz w:val="28"/>
          <w:szCs w:val="28"/>
        </w:rPr>
        <w:t>etodologie:certificatele de naștere ale copiilor sub 14 ani, actele de</w:t>
      </w:r>
      <w:r w:rsidRPr="00F42218">
        <w:rPr>
          <w:rFonts w:asciiTheme="majorBidi" w:hAnsiTheme="majorBidi" w:cstheme="majorBidi"/>
          <w:spacing w:val="1"/>
          <w:sz w:val="28"/>
          <w:szCs w:val="28"/>
        </w:rPr>
        <w:t xml:space="preserve"> </w:t>
      </w:r>
      <w:r w:rsidRPr="00F42218">
        <w:rPr>
          <w:rFonts w:asciiTheme="majorBidi" w:hAnsiTheme="majorBidi" w:cstheme="majorBidi"/>
          <w:sz w:val="28"/>
          <w:szCs w:val="28"/>
        </w:rPr>
        <w:t>identitate ale persoanelor care au peste 14 ani, adaverință de elev/ student pentru frații școlarizați în alte instituții de învățământ  acte de stare civilă, sentință</w:t>
      </w:r>
      <w:r w:rsidRPr="00F42218">
        <w:rPr>
          <w:rFonts w:asciiTheme="majorBidi" w:hAnsiTheme="majorBidi" w:cstheme="majorBidi"/>
          <w:spacing w:val="1"/>
          <w:sz w:val="28"/>
          <w:szCs w:val="28"/>
        </w:rPr>
        <w:t xml:space="preserve"> </w:t>
      </w:r>
      <w:r w:rsidRPr="00F42218">
        <w:rPr>
          <w:rFonts w:asciiTheme="majorBidi" w:hAnsiTheme="majorBidi" w:cstheme="majorBidi"/>
          <w:sz w:val="28"/>
          <w:szCs w:val="28"/>
        </w:rPr>
        <w:t>judecătorească din care să rezulte stabilirea domiciliului copilului/copiilor la</w:t>
      </w:r>
      <w:r w:rsidRPr="00F42218">
        <w:rPr>
          <w:rFonts w:asciiTheme="majorBidi" w:hAnsiTheme="majorBidi" w:cstheme="majorBidi"/>
          <w:spacing w:val="1"/>
          <w:sz w:val="28"/>
          <w:szCs w:val="28"/>
        </w:rPr>
        <w:t xml:space="preserve"> </w:t>
      </w:r>
      <w:r w:rsidRPr="00F42218">
        <w:rPr>
          <w:rFonts w:asciiTheme="majorBidi" w:hAnsiTheme="majorBidi" w:cstheme="majorBidi"/>
          <w:sz w:val="28"/>
          <w:szCs w:val="28"/>
        </w:rPr>
        <w:t>unul</w:t>
      </w:r>
      <w:r w:rsidRPr="00F42218">
        <w:rPr>
          <w:rFonts w:asciiTheme="majorBidi" w:hAnsiTheme="majorBidi" w:cstheme="majorBidi"/>
          <w:spacing w:val="-3"/>
          <w:sz w:val="28"/>
          <w:szCs w:val="28"/>
        </w:rPr>
        <w:t xml:space="preserve"> </w:t>
      </w:r>
      <w:r w:rsidRPr="00F42218">
        <w:rPr>
          <w:rFonts w:asciiTheme="majorBidi" w:hAnsiTheme="majorBidi" w:cstheme="majorBidi"/>
          <w:sz w:val="28"/>
          <w:szCs w:val="28"/>
        </w:rPr>
        <w:t>dintre</w:t>
      </w:r>
      <w:r w:rsidRPr="00F42218">
        <w:rPr>
          <w:rFonts w:asciiTheme="majorBidi" w:hAnsiTheme="majorBidi" w:cstheme="majorBidi"/>
          <w:spacing w:val="-3"/>
          <w:sz w:val="28"/>
          <w:szCs w:val="28"/>
        </w:rPr>
        <w:t xml:space="preserve"> </w:t>
      </w:r>
      <w:r w:rsidRPr="00F42218">
        <w:rPr>
          <w:rFonts w:asciiTheme="majorBidi" w:hAnsiTheme="majorBidi" w:cstheme="majorBidi"/>
          <w:sz w:val="28"/>
          <w:szCs w:val="28"/>
        </w:rPr>
        <w:t>părinți, certificat</w:t>
      </w:r>
      <w:r w:rsidRPr="00F42218">
        <w:rPr>
          <w:rFonts w:asciiTheme="majorBidi" w:hAnsiTheme="majorBidi" w:cstheme="majorBidi"/>
          <w:spacing w:val="-3"/>
          <w:sz w:val="28"/>
          <w:szCs w:val="28"/>
        </w:rPr>
        <w:t xml:space="preserve"> </w:t>
      </w:r>
      <w:r w:rsidRPr="00F42218">
        <w:rPr>
          <w:rFonts w:asciiTheme="majorBidi" w:hAnsiTheme="majorBidi" w:cstheme="majorBidi"/>
          <w:sz w:val="28"/>
          <w:szCs w:val="28"/>
        </w:rPr>
        <w:t>de</w:t>
      </w:r>
      <w:r w:rsidRPr="00F42218">
        <w:rPr>
          <w:rFonts w:asciiTheme="majorBidi" w:hAnsiTheme="majorBidi" w:cstheme="majorBidi"/>
          <w:spacing w:val="-3"/>
          <w:sz w:val="28"/>
          <w:szCs w:val="28"/>
        </w:rPr>
        <w:t xml:space="preserve"> </w:t>
      </w:r>
      <w:r w:rsidRPr="00F42218">
        <w:rPr>
          <w:rFonts w:asciiTheme="majorBidi" w:hAnsiTheme="majorBidi" w:cstheme="majorBidi"/>
          <w:sz w:val="28"/>
          <w:szCs w:val="28"/>
        </w:rPr>
        <w:t>deces, decizia</w:t>
      </w:r>
      <w:r w:rsidRPr="00F42218">
        <w:rPr>
          <w:rFonts w:asciiTheme="majorBidi" w:hAnsiTheme="majorBidi" w:cstheme="majorBidi"/>
          <w:spacing w:val="-3"/>
          <w:sz w:val="28"/>
          <w:szCs w:val="28"/>
        </w:rPr>
        <w:t xml:space="preserve"> </w:t>
      </w:r>
      <w:r w:rsidRPr="00F42218">
        <w:rPr>
          <w:rFonts w:asciiTheme="majorBidi" w:hAnsiTheme="majorBidi" w:cstheme="majorBidi"/>
          <w:sz w:val="28"/>
          <w:szCs w:val="28"/>
        </w:rPr>
        <w:t>instanței</w:t>
      </w:r>
      <w:r w:rsidRPr="00F42218">
        <w:rPr>
          <w:rFonts w:asciiTheme="majorBidi" w:hAnsiTheme="majorBidi" w:cstheme="majorBidi"/>
          <w:spacing w:val="-3"/>
          <w:sz w:val="28"/>
          <w:szCs w:val="28"/>
        </w:rPr>
        <w:t xml:space="preserve"> </w:t>
      </w:r>
      <w:r w:rsidRPr="00F42218">
        <w:rPr>
          <w:rFonts w:asciiTheme="majorBidi" w:hAnsiTheme="majorBidi" w:cstheme="majorBidi"/>
          <w:sz w:val="28"/>
          <w:szCs w:val="28"/>
        </w:rPr>
        <w:t>de</w:t>
      </w:r>
      <w:r w:rsidRPr="00F42218">
        <w:rPr>
          <w:rFonts w:asciiTheme="majorBidi" w:hAnsiTheme="majorBidi" w:cstheme="majorBidi"/>
          <w:spacing w:val="-3"/>
          <w:sz w:val="28"/>
          <w:szCs w:val="28"/>
        </w:rPr>
        <w:t xml:space="preserve"> </w:t>
      </w:r>
      <w:r w:rsidRPr="00F42218">
        <w:rPr>
          <w:rFonts w:asciiTheme="majorBidi" w:hAnsiTheme="majorBidi" w:cstheme="majorBidi"/>
          <w:sz w:val="28"/>
          <w:szCs w:val="28"/>
        </w:rPr>
        <w:t>menținere</w:t>
      </w:r>
      <w:r w:rsidRPr="00F42218">
        <w:rPr>
          <w:rFonts w:asciiTheme="majorBidi" w:hAnsiTheme="majorBidi" w:cstheme="majorBidi"/>
          <w:spacing w:val="-3"/>
          <w:sz w:val="28"/>
          <w:szCs w:val="28"/>
        </w:rPr>
        <w:t xml:space="preserve"> </w:t>
      </w:r>
      <w:r w:rsidRPr="00F42218">
        <w:rPr>
          <w:rFonts w:asciiTheme="majorBidi" w:hAnsiTheme="majorBidi" w:cstheme="majorBidi"/>
          <w:sz w:val="28"/>
          <w:szCs w:val="28"/>
        </w:rPr>
        <w:t>a</w:t>
      </w:r>
      <w:r w:rsidRPr="00F42218">
        <w:rPr>
          <w:rFonts w:asciiTheme="majorBidi" w:hAnsiTheme="majorBidi" w:cstheme="majorBidi"/>
          <w:spacing w:val="-2"/>
          <w:sz w:val="28"/>
          <w:szCs w:val="28"/>
        </w:rPr>
        <w:t xml:space="preserve"> </w:t>
      </w:r>
      <w:r w:rsidRPr="00F42218">
        <w:rPr>
          <w:rFonts w:asciiTheme="majorBidi" w:hAnsiTheme="majorBidi" w:cstheme="majorBidi"/>
          <w:sz w:val="28"/>
          <w:szCs w:val="28"/>
        </w:rPr>
        <w:t>stării</w:t>
      </w:r>
      <w:r w:rsidRPr="00F42218">
        <w:rPr>
          <w:rFonts w:asciiTheme="majorBidi" w:hAnsiTheme="majorBidi" w:cstheme="majorBidi"/>
          <w:spacing w:val="-3"/>
          <w:sz w:val="28"/>
          <w:szCs w:val="28"/>
        </w:rPr>
        <w:t xml:space="preserve"> </w:t>
      </w:r>
      <w:r w:rsidRPr="00F42218">
        <w:rPr>
          <w:rFonts w:asciiTheme="majorBidi" w:hAnsiTheme="majorBidi" w:cstheme="majorBidi"/>
          <w:sz w:val="28"/>
          <w:szCs w:val="28"/>
        </w:rPr>
        <w:t>de</w:t>
      </w:r>
      <w:r w:rsidRPr="00F42218">
        <w:rPr>
          <w:rFonts w:asciiTheme="majorBidi" w:hAnsiTheme="majorBidi" w:cstheme="majorBidi"/>
          <w:spacing w:val="-57"/>
          <w:sz w:val="28"/>
          <w:szCs w:val="28"/>
        </w:rPr>
        <w:t xml:space="preserve">  </w:t>
      </w:r>
      <w:r w:rsidRPr="00F42218">
        <w:rPr>
          <w:rFonts w:asciiTheme="majorBidi" w:hAnsiTheme="majorBidi" w:cstheme="majorBidi"/>
          <w:sz w:val="28"/>
          <w:szCs w:val="28"/>
        </w:rPr>
        <w:t>arest,</w:t>
      </w:r>
    </w:p>
    <w:p w14:paraId="3F3C1F04" w14:textId="77777777" w:rsidR="00560E4B" w:rsidRPr="00F42218" w:rsidRDefault="00560E4B" w:rsidP="00560E4B">
      <w:pPr>
        <w:pStyle w:val="ListParagraph"/>
        <w:numPr>
          <w:ilvl w:val="0"/>
          <w:numId w:val="3"/>
        </w:numPr>
        <w:tabs>
          <w:tab w:val="left" w:pos="1540"/>
          <w:tab w:val="left" w:pos="1541"/>
        </w:tabs>
        <w:spacing w:before="179" w:line="256" w:lineRule="auto"/>
        <w:ind w:right="134"/>
        <w:contextualSpacing w:val="0"/>
        <w:jc w:val="both"/>
        <w:rPr>
          <w:rFonts w:asciiTheme="majorBidi" w:hAnsiTheme="majorBidi" w:cstheme="majorBidi"/>
          <w:color w:val="FF0000"/>
          <w:sz w:val="28"/>
          <w:szCs w:val="28"/>
        </w:rPr>
      </w:pPr>
      <w:r w:rsidRPr="00F42218">
        <w:rPr>
          <w:rFonts w:asciiTheme="majorBidi" w:hAnsiTheme="majorBidi" w:cstheme="majorBidi"/>
          <w:sz w:val="28"/>
          <w:szCs w:val="28"/>
        </w:rPr>
        <w:t>EXTRAS DE CONT ( în cazul în care contul nu este al elevul se va transmite o copie CI titular de cont )</w:t>
      </w:r>
    </w:p>
    <w:p w14:paraId="5896E9E5" w14:textId="77777777" w:rsidR="00BE1E49" w:rsidRPr="00CD06C1" w:rsidRDefault="00BE1E49" w:rsidP="00BE1E49">
      <w:pPr>
        <w:tabs>
          <w:tab w:val="left" w:pos="1540"/>
          <w:tab w:val="left" w:pos="1541"/>
        </w:tabs>
        <w:spacing w:line="256" w:lineRule="auto"/>
        <w:ind w:right="134"/>
        <w:rPr>
          <w:rFonts w:asciiTheme="majorBidi" w:hAnsiTheme="majorBidi" w:cstheme="majorBidi"/>
          <w:sz w:val="24"/>
          <w:szCs w:val="24"/>
        </w:rPr>
      </w:pPr>
    </w:p>
    <w:p w14:paraId="3097E4F0" w14:textId="5800888E" w:rsidR="00BE1E49" w:rsidRPr="00F42218" w:rsidRDefault="00BE1E49" w:rsidP="00BE1E49">
      <w:pPr>
        <w:tabs>
          <w:tab w:val="left" w:pos="1540"/>
          <w:tab w:val="left" w:pos="1541"/>
        </w:tabs>
        <w:spacing w:line="256" w:lineRule="auto"/>
        <w:ind w:right="134"/>
        <w:rPr>
          <w:rFonts w:asciiTheme="majorBidi" w:hAnsiTheme="majorBidi" w:cstheme="majorBidi"/>
          <w:b/>
          <w:sz w:val="28"/>
          <w:szCs w:val="28"/>
        </w:rPr>
      </w:pPr>
      <w:r w:rsidRPr="00F42218">
        <w:rPr>
          <w:rFonts w:asciiTheme="majorBidi" w:hAnsiTheme="majorBidi" w:cstheme="majorBidi"/>
          <w:b/>
          <w:sz w:val="28"/>
          <w:szCs w:val="28"/>
        </w:rPr>
        <w:t>b.</w:t>
      </w:r>
      <w:r w:rsidR="00F42218" w:rsidRPr="00F42218">
        <w:rPr>
          <w:rFonts w:asciiTheme="majorBidi" w:hAnsiTheme="majorBidi" w:cstheme="majorBidi"/>
          <w:b/>
          <w:sz w:val="28"/>
          <w:szCs w:val="28"/>
        </w:rPr>
        <w:t xml:space="preserve">Bursele </w:t>
      </w:r>
      <w:r w:rsidR="002106AE">
        <w:rPr>
          <w:rFonts w:asciiTheme="majorBidi" w:hAnsiTheme="majorBidi" w:cstheme="majorBidi"/>
          <w:b/>
          <w:sz w:val="28"/>
          <w:szCs w:val="28"/>
        </w:rPr>
        <w:t xml:space="preserve">sociale </w:t>
      </w:r>
      <w:r w:rsidR="00F42218" w:rsidRPr="00F42218">
        <w:rPr>
          <w:rFonts w:asciiTheme="majorBidi" w:hAnsiTheme="majorBidi" w:cstheme="majorBidi"/>
          <w:b/>
          <w:sz w:val="28"/>
          <w:szCs w:val="28"/>
        </w:rPr>
        <w:t>pentru e</w:t>
      </w:r>
      <w:r w:rsidRPr="00F42218">
        <w:rPr>
          <w:rFonts w:asciiTheme="majorBidi" w:hAnsiTheme="majorBidi" w:cstheme="majorBidi"/>
          <w:b/>
          <w:sz w:val="28"/>
          <w:szCs w:val="28"/>
        </w:rPr>
        <w:t>levi orfani / elevi abandonați asupra cărora a</w:t>
      </w:r>
      <w:r w:rsidR="008E2257" w:rsidRPr="00F42218">
        <w:rPr>
          <w:rFonts w:asciiTheme="majorBidi" w:hAnsiTheme="majorBidi" w:cstheme="majorBidi"/>
          <w:b/>
          <w:sz w:val="28"/>
          <w:szCs w:val="28"/>
        </w:rPr>
        <w:t xml:space="preserve"> </w:t>
      </w:r>
      <w:r w:rsidRPr="00F42218">
        <w:rPr>
          <w:rFonts w:asciiTheme="majorBidi" w:hAnsiTheme="majorBidi" w:cstheme="majorBidi"/>
          <w:b/>
          <w:spacing w:val="-58"/>
          <w:sz w:val="28"/>
          <w:szCs w:val="28"/>
        </w:rPr>
        <w:t xml:space="preserve"> </w:t>
      </w:r>
      <w:r w:rsidRPr="00F42218">
        <w:rPr>
          <w:rFonts w:asciiTheme="majorBidi" w:hAnsiTheme="majorBidi" w:cstheme="majorBidi"/>
          <w:b/>
          <w:sz w:val="28"/>
          <w:szCs w:val="28"/>
        </w:rPr>
        <w:t>fost</w:t>
      </w:r>
      <w:r w:rsidRPr="00F42218">
        <w:rPr>
          <w:rFonts w:asciiTheme="majorBidi" w:hAnsiTheme="majorBidi" w:cstheme="majorBidi"/>
          <w:b/>
          <w:spacing w:val="-1"/>
          <w:sz w:val="28"/>
          <w:szCs w:val="28"/>
        </w:rPr>
        <w:t xml:space="preserve"> </w:t>
      </w:r>
      <w:r w:rsidRPr="00F42218">
        <w:rPr>
          <w:rFonts w:asciiTheme="majorBidi" w:hAnsiTheme="majorBidi" w:cstheme="majorBidi"/>
          <w:b/>
          <w:sz w:val="28"/>
          <w:szCs w:val="28"/>
        </w:rPr>
        <w:lastRenderedPageBreak/>
        <w:t>instituită o măsură de</w:t>
      </w:r>
      <w:r w:rsidRPr="00F42218">
        <w:rPr>
          <w:rFonts w:asciiTheme="majorBidi" w:hAnsiTheme="majorBidi" w:cstheme="majorBidi"/>
          <w:b/>
          <w:spacing w:val="-2"/>
          <w:sz w:val="28"/>
          <w:szCs w:val="28"/>
        </w:rPr>
        <w:t xml:space="preserve"> </w:t>
      </w:r>
      <w:r w:rsidRPr="00F42218">
        <w:rPr>
          <w:rFonts w:asciiTheme="majorBidi" w:hAnsiTheme="majorBidi" w:cstheme="majorBidi"/>
          <w:b/>
          <w:sz w:val="28"/>
          <w:szCs w:val="28"/>
        </w:rPr>
        <w:t>protecție</w:t>
      </w:r>
      <w:r w:rsidRPr="00F42218">
        <w:rPr>
          <w:rFonts w:asciiTheme="majorBidi" w:hAnsiTheme="majorBidi" w:cstheme="majorBidi"/>
          <w:b/>
          <w:spacing w:val="-2"/>
          <w:sz w:val="28"/>
          <w:szCs w:val="28"/>
        </w:rPr>
        <w:t xml:space="preserve"> </w:t>
      </w:r>
      <w:r w:rsidRPr="00F42218">
        <w:rPr>
          <w:rFonts w:asciiTheme="majorBidi" w:hAnsiTheme="majorBidi" w:cstheme="majorBidi"/>
          <w:b/>
          <w:sz w:val="28"/>
          <w:szCs w:val="28"/>
        </w:rPr>
        <w:t>socială</w:t>
      </w:r>
    </w:p>
    <w:p w14:paraId="4E36907F" w14:textId="50F5F1DA" w:rsidR="00BE1E49" w:rsidRPr="00F42218" w:rsidRDefault="00BE1E49" w:rsidP="00BE1E49">
      <w:pPr>
        <w:pStyle w:val="BodyText"/>
        <w:spacing w:before="160" w:line="254" w:lineRule="auto"/>
        <w:ind w:left="100" w:right="220" w:firstLine="900"/>
        <w:rPr>
          <w:rFonts w:asciiTheme="majorBidi" w:hAnsiTheme="majorBidi" w:cstheme="majorBidi"/>
          <w:sz w:val="28"/>
          <w:szCs w:val="28"/>
        </w:rPr>
      </w:pPr>
      <w:r w:rsidRPr="00F42218">
        <w:rPr>
          <w:rFonts w:asciiTheme="majorBidi" w:hAnsiTheme="majorBidi" w:cstheme="majorBidi"/>
          <w:b/>
          <w:sz w:val="28"/>
          <w:szCs w:val="28"/>
        </w:rPr>
        <w:t xml:space="preserve">Criteriu: </w:t>
      </w:r>
      <w:r w:rsidRPr="00F42218">
        <w:rPr>
          <w:rFonts w:asciiTheme="majorBidi" w:hAnsiTheme="majorBidi" w:cstheme="majorBidi"/>
          <w:sz w:val="28"/>
          <w:szCs w:val="28"/>
        </w:rPr>
        <w:t>elevii cu  unul sau ambii părinți decedați sau elevii asupra cărora a fost</w:t>
      </w:r>
      <w:r w:rsidRPr="00F42218">
        <w:rPr>
          <w:rFonts w:asciiTheme="majorBidi" w:hAnsiTheme="majorBidi" w:cstheme="majorBidi"/>
          <w:spacing w:val="1"/>
          <w:sz w:val="28"/>
          <w:szCs w:val="28"/>
        </w:rPr>
        <w:t xml:space="preserve"> </w:t>
      </w:r>
      <w:r w:rsidRPr="00F42218">
        <w:rPr>
          <w:rFonts w:asciiTheme="majorBidi" w:hAnsiTheme="majorBidi" w:cstheme="majorBidi"/>
          <w:sz w:val="28"/>
          <w:szCs w:val="28"/>
        </w:rPr>
        <w:t>instituită o măsură de protecție specială, respectiv plasamentul/plasamentul de urgență, fără</w:t>
      </w:r>
      <w:r w:rsidR="008E2257" w:rsidRPr="00F42218">
        <w:rPr>
          <w:rFonts w:asciiTheme="majorBidi" w:hAnsiTheme="majorBidi" w:cstheme="majorBidi"/>
          <w:sz w:val="28"/>
          <w:szCs w:val="28"/>
        </w:rPr>
        <w:t xml:space="preserve"> </w:t>
      </w:r>
      <w:r w:rsidRPr="00F42218">
        <w:rPr>
          <w:rFonts w:asciiTheme="majorBidi" w:hAnsiTheme="majorBidi" w:cstheme="majorBidi"/>
          <w:spacing w:val="-57"/>
          <w:sz w:val="28"/>
          <w:szCs w:val="28"/>
        </w:rPr>
        <w:t xml:space="preserve">  </w:t>
      </w:r>
      <w:r w:rsidRPr="00F42218">
        <w:rPr>
          <w:rFonts w:asciiTheme="majorBidi" w:hAnsiTheme="majorBidi" w:cstheme="majorBidi"/>
          <w:sz w:val="28"/>
          <w:szCs w:val="28"/>
        </w:rPr>
        <w:t>a</w:t>
      </w:r>
      <w:r w:rsidRPr="00F42218">
        <w:rPr>
          <w:rFonts w:asciiTheme="majorBidi" w:hAnsiTheme="majorBidi" w:cstheme="majorBidi"/>
          <w:spacing w:val="-3"/>
          <w:sz w:val="28"/>
          <w:szCs w:val="28"/>
        </w:rPr>
        <w:t xml:space="preserve"> </w:t>
      </w:r>
      <w:r w:rsidRPr="00F42218">
        <w:rPr>
          <w:rFonts w:asciiTheme="majorBidi" w:hAnsiTheme="majorBidi" w:cstheme="majorBidi"/>
          <w:sz w:val="28"/>
          <w:szCs w:val="28"/>
        </w:rPr>
        <w:t>se</w:t>
      </w:r>
      <w:r w:rsidRPr="00F42218">
        <w:rPr>
          <w:rFonts w:asciiTheme="majorBidi" w:hAnsiTheme="majorBidi" w:cstheme="majorBidi"/>
          <w:spacing w:val="-2"/>
          <w:sz w:val="28"/>
          <w:szCs w:val="28"/>
        </w:rPr>
        <w:t xml:space="preserve"> </w:t>
      </w:r>
      <w:r w:rsidRPr="00F42218">
        <w:rPr>
          <w:rFonts w:asciiTheme="majorBidi" w:hAnsiTheme="majorBidi" w:cstheme="majorBidi"/>
          <w:sz w:val="28"/>
          <w:szCs w:val="28"/>
        </w:rPr>
        <w:t>lua</w:t>
      </w:r>
      <w:r w:rsidRPr="00F42218">
        <w:rPr>
          <w:rFonts w:asciiTheme="majorBidi" w:hAnsiTheme="majorBidi" w:cstheme="majorBidi"/>
          <w:spacing w:val="-2"/>
          <w:sz w:val="28"/>
          <w:szCs w:val="28"/>
        </w:rPr>
        <w:t xml:space="preserve"> </w:t>
      </w:r>
      <w:r w:rsidRPr="00F42218">
        <w:rPr>
          <w:rFonts w:asciiTheme="majorBidi" w:hAnsiTheme="majorBidi" w:cstheme="majorBidi"/>
          <w:sz w:val="28"/>
          <w:szCs w:val="28"/>
        </w:rPr>
        <w:t>în</w:t>
      </w:r>
      <w:r w:rsidRPr="00F42218">
        <w:rPr>
          <w:rFonts w:asciiTheme="majorBidi" w:hAnsiTheme="majorBidi" w:cstheme="majorBidi"/>
          <w:spacing w:val="6"/>
          <w:sz w:val="28"/>
          <w:szCs w:val="28"/>
        </w:rPr>
        <w:t xml:space="preserve"> </w:t>
      </w:r>
      <w:r w:rsidRPr="00F42218">
        <w:rPr>
          <w:rFonts w:asciiTheme="majorBidi" w:hAnsiTheme="majorBidi" w:cstheme="majorBidi"/>
          <w:sz w:val="28"/>
          <w:szCs w:val="28"/>
        </w:rPr>
        <w:t>considerare</w:t>
      </w:r>
      <w:r w:rsidRPr="00F42218">
        <w:rPr>
          <w:rFonts w:asciiTheme="majorBidi" w:hAnsiTheme="majorBidi" w:cstheme="majorBidi"/>
          <w:spacing w:val="-3"/>
          <w:sz w:val="28"/>
          <w:szCs w:val="28"/>
        </w:rPr>
        <w:t xml:space="preserve"> </w:t>
      </w:r>
      <w:r w:rsidRPr="00F42218">
        <w:rPr>
          <w:rFonts w:asciiTheme="majorBidi" w:hAnsiTheme="majorBidi" w:cstheme="majorBidi"/>
          <w:sz w:val="28"/>
          <w:szCs w:val="28"/>
        </w:rPr>
        <w:t>nivelul</w:t>
      </w:r>
      <w:r w:rsidRPr="00F42218">
        <w:rPr>
          <w:rFonts w:asciiTheme="majorBidi" w:hAnsiTheme="majorBidi" w:cstheme="majorBidi"/>
          <w:spacing w:val="-2"/>
          <w:sz w:val="28"/>
          <w:szCs w:val="28"/>
        </w:rPr>
        <w:t xml:space="preserve"> </w:t>
      </w:r>
      <w:r w:rsidRPr="00F42218">
        <w:rPr>
          <w:rFonts w:asciiTheme="majorBidi" w:hAnsiTheme="majorBidi" w:cstheme="majorBidi"/>
          <w:sz w:val="28"/>
          <w:szCs w:val="28"/>
        </w:rPr>
        <w:t>venitului</w:t>
      </w:r>
      <w:r w:rsidRPr="00F42218">
        <w:rPr>
          <w:rFonts w:asciiTheme="majorBidi" w:hAnsiTheme="majorBidi" w:cstheme="majorBidi"/>
          <w:spacing w:val="3"/>
          <w:sz w:val="28"/>
          <w:szCs w:val="28"/>
        </w:rPr>
        <w:t xml:space="preserve"> </w:t>
      </w:r>
      <w:r w:rsidRPr="00F42218">
        <w:rPr>
          <w:rFonts w:asciiTheme="majorBidi" w:hAnsiTheme="majorBidi" w:cstheme="majorBidi"/>
          <w:sz w:val="28"/>
          <w:szCs w:val="28"/>
        </w:rPr>
        <w:t>mediu pe</w:t>
      </w:r>
      <w:r w:rsidRPr="00F42218">
        <w:rPr>
          <w:rFonts w:asciiTheme="majorBidi" w:hAnsiTheme="majorBidi" w:cstheme="majorBidi"/>
          <w:spacing w:val="-3"/>
          <w:sz w:val="28"/>
          <w:szCs w:val="28"/>
        </w:rPr>
        <w:t xml:space="preserve"> </w:t>
      </w:r>
      <w:r w:rsidRPr="00F42218">
        <w:rPr>
          <w:rFonts w:asciiTheme="majorBidi" w:hAnsiTheme="majorBidi" w:cstheme="majorBidi"/>
          <w:sz w:val="28"/>
          <w:szCs w:val="28"/>
        </w:rPr>
        <w:t>membru de</w:t>
      </w:r>
      <w:r w:rsidRPr="00F42218">
        <w:rPr>
          <w:rFonts w:asciiTheme="majorBidi" w:hAnsiTheme="majorBidi" w:cstheme="majorBidi"/>
          <w:spacing w:val="-2"/>
          <w:sz w:val="28"/>
          <w:szCs w:val="28"/>
        </w:rPr>
        <w:t xml:space="preserve"> </w:t>
      </w:r>
      <w:r w:rsidRPr="00F42218">
        <w:rPr>
          <w:rFonts w:asciiTheme="majorBidi" w:hAnsiTheme="majorBidi" w:cstheme="majorBidi"/>
          <w:sz w:val="28"/>
          <w:szCs w:val="28"/>
        </w:rPr>
        <w:t>familie.</w:t>
      </w:r>
    </w:p>
    <w:p w14:paraId="1E5232A7" w14:textId="77777777" w:rsidR="00BE1E49" w:rsidRPr="00F42218" w:rsidRDefault="00BE1E49" w:rsidP="00BE1E49">
      <w:pPr>
        <w:pStyle w:val="BodyText"/>
        <w:spacing w:before="10"/>
        <w:rPr>
          <w:rFonts w:asciiTheme="majorBidi" w:hAnsiTheme="majorBidi" w:cstheme="majorBidi"/>
          <w:sz w:val="28"/>
          <w:szCs w:val="28"/>
        </w:rPr>
      </w:pPr>
    </w:p>
    <w:p w14:paraId="526DF454" w14:textId="77777777" w:rsidR="00BE1E49" w:rsidRPr="00F42218" w:rsidRDefault="00BE1E49" w:rsidP="00BE1E49">
      <w:pPr>
        <w:pStyle w:val="Heading2"/>
        <w:ind w:left="1001"/>
        <w:rPr>
          <w:rFonts w:asciiTheme="majorBidi" w:hAnsiTheme="majorBidi"/>
          <w:b/>
          <w:bCs/>
          <w:sz w:val="28"/>
          <w:szCs w:val="28"/>
        </w:rPr>
      </w:pPr>
      <w:r w:rsidRPr="00F42218">
        <w:rPr>
          <w:rFonts w:asciiTheme="majorBidi" w:hAnsiTheme="majorBidi"/>
          <w:b/>
          <w:bCs/>
          <w:sz w:val="28"/>
          <w:szCs w:val="28"/>
        </w:rPr>
        <w:t>Documente</w:t>
      </w:r>
      <w:r w:rsidRPr="00F42218">
        <w:rPr>
          <w:rFonts w:asciiTheme="majorBidi" w:hAnsiTheme="majorBidi"/>
          <w:b/>
          <w:bCs/>
          <w:spacing w:val="-6"/>
          <w:sz w:val="28"/>
          <w:szCs w:val="28"/>
        </w:rPr>
        <w:t xml:space="preserve"> </w:t>
      </w:r>
      <w:r w:rsidRPr="00F42218">
        <w:rPr>
          <w:rFonts w:asciiTheme="majorBidi" w:hAnsiTheme="majorBidi"/>
          <w:b/>
          <w:bCs/>
          <w:sz w:val="28"/>
          <w:szCs w:val="28"/>
        </w:rPr>
        <w:t>necesare:</w:t>
      </w:r>
    </w:p>
    <w:p w14:paraId="5F43152D" w14:textId="77777777" w:rsidR="00BE1E49" w:rsidRPr="00F42218" w:rsidRDefault="00BE1E49" w:rsidP="00BE1E49">
      <w:pPr>
        <w:pStyle w:val="ListParagraph"/>
        <w:numPr>
          <w:ilvl w:val="0"/>
          <w:numId w:val="2"/>
        </w:numPr>
        <w:tabs>
          <w:tab w:val="left" w:pos="1540"/>
          <w:tab w:val="left" w:pos="1541"/>
        </w:tabs>
        <w:spacing w:before="179" w:line="256" w:lineRule="auto"/>
        <w:ind w:right="134"/>
        <w:contextualSpacing w:val="0"/>
        <w:jc w:val="both"/>
        <w:rPr>
          <w:rFonts w:asciiTheme="majorBidi" w:hAnsiTheme="majorBidi" w:cstheme="majorBidi"/>
          <w:sz w:val="28"/>
          <w:szCs w:val="28"/>
        </w:rPr>
      </w:pPr>
      <w:r w:rsidRPr="00F42218">
        <w:rPr>
          <w:rFonts w:asciiTheme="majorBidi" w:hAnsiTheme="majorBidi" w:cstheme="majorBidi"/>
          <w:sz w:val="28"/>
          <w:szCs w:val="28"/>
        </w:rPr>
        <w:t>Cererea</w:t>
      </w:r>
      <w:r w:rsidRPr="00F42218">
        <w:rPr>
          <w:rFonts w:asciiTheme="majorBidi" w:hAnsiTheme="majorBidi" w:cstheme="majorBidi"/>
          <w:spacing w:val="-7"/>
          <w:sz w:val="28"/>
          <w:szCs w:val="28"/>
        </w:rPr>
        <w:t xml:space="preserve"> </w:t>
      </w:r>
      <w:r w:rsidRPr="00F42218">
        <w:rPr>
          <w:rFonts w:asciiTheme="majorBidi" w:hAnsiTheme="majorBidi" w:cstheme="majorBidi"/>
          <w:sz w:val="28"/>
          <w:szCs w:val="28"/>
        </w:rPr>
        <w:t>părintelui/reprezentantului</w:t>
      </w:r>
      <w:r w:rsidRPr="00F42218">
        <w:rPr>
          <w:rFonts w:asciiTheme="majorBidi" w:hAnsiTheme="majorBidi" w:cstheme="majorBidi"/>
          <w:spacing w:val="-1"/>
          <w:sz w:val="28"/>
          <w:szCs w:val="28"/>
        </w:rPr>
        <w:t xml:space="preserve"> </w:t>
      </w:r>
      <w:r w:rsidRPr="00F42218">
        <w:rPr>
          <w:rFonts w:asciiTheme="majorBidi" w:hAnsiTheme="majorBidi" w:cstheme="majorBidi"/>
          <w:sz w:val="28"/>
          <w:szCs w:val="28"/>
        </w:rPr>
        <w:t>legal;</w:t>
      </w:r>
    </w:p>
    <w:p w14:paraId="2B90574F" w14:textId="77777777" w:rsidR="00BE1E49" w:rsidRPr="00F42218" w:rsidRDefault="00BE1E49" w:rsidP="00BE1E49">
      <w:pPr>
        <w:pStyle w:val="ListParagraph"/>
        <w:numPr>
          <w:ilvl w:val="0"/>
          <w:numId w:val="2"/>
        </w:numPr>
        <w:tabs>
          <w:tab w:val="left" w:pos="1540"/>
          <w:tab w:val="left" w:pos="1541"/>
        </w:tabs>
        <w:spacing w:before="179" w:line="256" w:lineRule="auto"/>
        <w:ind w:right="134"/>
        <w:contextualSpacing w:val="0"/>
        <w:jc w:val="both"/>
        <w:rPr>
          <w:rFonts w:asciiTheme="majorBidi" w:hAnsiTheme="majorBidi" w:cstheme="majorBidi"/>
          <w:sz w:val="28"/>
          <w:szCs w:val="28"/>
        </w:rPr>
      </w:pPr>
      <w:r w:rsidRPr="00F42218">
        <w:rPr>
          <w:rFonts w:asciiTheme="majorBidi" w:hAnsiTheme="majorBidi" w:cstheme="majorBidi"/>
          <w:sz w:val="28"/>
          <w:szCs w:val="28"/>
        </w:rPr>
        <w:t>Copie CI părinte/reprezentant legal,</w:t>
      </w:r>
    </w:p>
    <w:p w14:paraId="5B72441E" w14:textId="77777777" w:rsidR="00BE1E49" w:rsidRPr="00F42218" w:rsidRDefault="00BE1E49" w:rsidP="00BE1E49">
      <w:pPr>
        <w:pStyle w:val="ListParagraph"/>
        <w:numPr>
          <w:ilvl w:val="0"/>
          <w:numId w:val="2"/>
        </w:numPr>
        <w:tabs>
          <w:tab w:val="left" w:pos="1540"/>
          <w:tab w:val="left" w:pos="1541"/>
        </w:tabs>
        <w:spacing w:before="179" w:line="256" w:lineRule="auto"/>
        <w:ind w:right="134"/>
        <w:contextualSpacing w:val="0"/>
        <w:jc w:val="both"/>
        <w:rPr>
          <w:rFonts w:asciiTheme="majorBidi" w:hAnsiTheme="majorBidi" w:cstheme="majorBidi"/>
          <w:sz w:val="28"/>
          <w:szCs w:val="28"/>
        </w:rPr>
      </w:pPr>
      <w:r w:rsidRPr="00F42218">
        <w:rPr>
          <w:rFonts w:asciiTheme="majorBidi" w:hAnsiTheme="majorBidi" w:cstheme="majorBidi"/>
          <w:sz w:val="28"/>
          <w:szCs w:val="28"/>
        </w:rPr>
        <w:t>Copie</w:t>
      </w:r>
      <w:r w:rsidRPr="00F42218">
        <w:rPr>
          <w:rFonts w:asciiTheme="majorBidi" w:hAnsiTheme="majorBidi" w:cstheme="majorBidi"/>
          <w:spacing w:val="-5"/>
          <w:sz w:val="28"/>
          <w:szCs w:val="28"/>
        </w:rPr>
        <w:t xml:space="preserve"> </w:t>
      </w:r>
      <w:r w:rsidRPr="00F42218">
        <w:rPr>
          <w:rFonts w:asciiTheme="majorBidi" w:hAnsiTheme="majorBidi" w:cstheme="majorBidi"/>
          <w:sz w:val="28"/>
          <w:szCs w:val="28"/>
        </w:rPr>
        <w:t xml:space="preserve">certificat </w:t>
      </w:r>
      <w:r w:rsidRPr="00F42218">
        <w:rPr>
          <w:rFonts w:asciiTheme="majorBidi" w:hAnsiTheme="majorBidi" w:cstheme="majorBidi"/>
          <w:spacing w:val="-5"/>
          <w:sz w:val="28"/>
          <w:szCs w:val="28"/>
        </w:rPr>
        <w:t xml:space="preserve"> </w:t>
      </w:r>
      <w:r w:rsidRPr="00F42218">
        <w:rPr>
          <w:rFonts w:asciiTheme="majorBidi" w:hAnsiTheme="majorBidi" w:cstheme="majorBidi"/>
          <w:sz w:val="28"/>
          <w:szCs w:val="28"/>
        </w:rPr>
        <w:t>naștere elev;</w:t>
      </w:r>
    </w:p>
    <w:p w14:paraId="49AC2B9C" w14:textId="77777777" w:rsidR="00BE1E49" w:rsidRPr="00F42218" w:rsidRDefault="00BE1E49" w:rsidP="00BE1E49">
      <w:pPr>
        <w:pStyle w:val="ListParagraph"/>
        <w:numPr>
          <w:ilvl w:val="0"/>
          <w:numId w:val="2"/>
        </w:numPr>
        <w:tabs>
          <w:tab w:val="left" w:pos="1540"/>
          <w:tab w:val="left" w:pos="1541"/>
        </w:tabs>
        <w:spacing w:before="179" w:line="256" w:lineRule="auto"/>
        <w:ind w:right="134"/>
        <w:contextualSpacing w:val="0"/>
        <w:jc w:val="both"/>
        <w:rPr>
          <w:rFonts w:asciiTheme="majorBidi" w:hAnsiTheme="majorBidi" w:cstheme="majorBidi"/>
          <w:sz w:val="28"/>
          <w:szCs w:val="28"/>
        </w:rPr>
      </w:pPr>
      <w:r w:rsidRPr="00F42218">
        <w:rPr>
          <w:rFonts w:asciiTheme="majorBidi" w:hAnsiTheme="majorBidi" w:cstheme="majorBidi"/>
          <w:sz w:val="28"/>
          <w:szCs w:val="28"/>
        </w:rPr>
        <w:t>Copie certificat</w:t>
      </w:r>
      <w:r w:rsidRPr="00F42218">
        <w:rPr>
          <w:rFonts w:asciiTheme="majorBidi" w:hAnsiTheme="majorBidi" w:cstheme="majorBidi"/>
          <w:spacing w:val="-4"/>
          <w:sz w:val="28"/>
          <w:szCs w:val="28"/>
        </w:rPr>
        <w:t xml:space="preserve"> </w:t>
      </w:r>
      <w:r w:rsidRPr="00F42218">
        <w:rPr>
          <w:rFonts w:asciiTheme="majorBidi" w:hAnsiTheme="majorBidi" w:cstheme="majorBidi"/>
          <w:sz w:val="28"/>
          <w:szCs w:val="28"/>
        </w:rPr>
        <w:t>deces părinte</w:t>
      </w:r>
      <w:r w:rsidRPr="00F42218">
        <w:rPr>
          <w:rFonts w:asciiTheme="majorBidi" w:hAnsiTheme="majorBidi" w:cstheme="majorBidi"/>
          <w:spacing w:val="1"/>
          <w:sz w:val="28"/>
          <w:szCs w:val="28"/>
        </w:rPr>
        <w:t xml:space="preserve"> </w:t>
      </w:r>
      <w:r w:rsidRPr="00F42218">
        <w:rPr>
          <w:rFonts w:asciiTheme="majorBidi" w:hAnsiTheme="majorBidi" w:cstheme="majorBidi"/>
          <w:sz w:val="28"/>
          <w:szCs w:val="28"/>
        </w:rPr>
        <w:t>/ copie dispoziție</w:t>
      </w:r>
      <w:r w:rsidRPr="00F42218">
        <w:rPr>
          <w:rFonts w:asciiTheme="majorBidi" w:hAnsiTheme="majorBidi" w:cstheme="majorBidi"/>
          <w:spacing w:val="-4"/>
          <w:sz w:val="28"/>
          <w:szCs w:val="28"/>
        </w:rPr>
        <w:t xml:space="preserve"> </w:t>
      </w:r>
      <w:r w:rsidRPr="00F42218">
        <w:rPr>
          <w:rFonts w:asciiTheme="majorBidi" w:hAnsiTheme="majorBidi" w:cstheme="majorBidi"/>
          <w:sz w:val="28"/>
          <w:szCs w:val="28"/>
        </w:rPr>
        <w:t>măsură</w:t>
      </w:r>
      <w:r w:rsidRPr="00F42218">
        <w:rPr>
          <w:rFonts w:asciiTheme="majorBidi" w:hAnsiTheme="majorBidi" w:cstheme="majorBidi"/>
          <w:spacing w:val="-4"/>
          <w:sz w:val="28"/>
          <w:szCs w:val="28"/>
        </w:rPr>
        <w:t xml:space="preserve"> </w:t>
      </w:r>
      <w:r w:rsidRPr="00F42218">
        <w:rPr>
          <w:rFonts w:asciiTheme="majorBidi" w:hAnsiTheme="majorBidi" w:cstheme="majorBidi"/>
          <w:sz w:val="28"/>
          <w:szCs w:val="28"/>
        </w:rPr>
        <w:t>de</w:t>
      </w:r>
      <w:r w:rsidRPr="00F42218">
        <w:rPr>
          <w:rFonts w:asciiTheme="majorBidi" w:hAnsiTheme="majorBidi" w:cstheme="majorBidi"/>
          <w:spacing w:val="-4"/>
          <w:sz w:val="28"/>
          <w:szCs w:val="28"/>
        </w:rPr>
        <w:t xml:space="preserve"> </w:t>
      </w:r>
      <w:r w:rsidRPr="00F42218">
        <w:rPr>
          <w:rFonts w:asciiTheme="majorBidi" w:hAnsiTheme="majorBidi" w:cstheme="majorBidi"/>
          <w:sz w:val="28"/>
          <w:szCs w:val="28"/>
        </w:rPr>
        <w:t>protecție</w:t>
      </w:r>
      <w:r w:rsidRPr="00F42218">
        <w:rPr>
          <w:rFonts w:asciiTheme="majorBidi" w:hAnsiTheme="majorBidi" w:cstheme="majorBidi"/>
          <w:spacing w:val="-1"/>
          <w:sz w:val="28"/>
          <w:szCs w:val="28"/>
        </w:rPr>
        <w:t xml:space="preserve"> </w:t>
      </w:r>
      <w:r w:rsidRPr="00F42218">
        <w:rPr>
          <w:rFonts w:asciiTheme="majorBidi" w:hAnsiTheme="majorBidi" w:cstheme="majorBidi"/>
          <w:sz w:val="28"/>
          <w:szCs w:val="28"/>
        </w:rPr>
        <w:t>socială;</w:t>
      </w:r>
      <w:bookmarkStart w:id="0" w:name="_Hlk145960522"/>
    </w:p>
    <w:p w14:paraId="6D11CB0C" w14:textId="77777777" w:rsidR="00BE1E49" w:rsidRPr="00F42218" w:rsidRDefault="00BE1E49" w:rsidP="00BE1E49">
      <w:pPr>
        <w:pStyle w:val="ListParagraph"/>
        <w:numPr>
          <w:ilvl w:val="0"/>
          <w:numId w:val="2"/>
        </w:numPr>
        <w:tabs>
          <w:tab w:val="left" w:pos="1540"/>
          <w:tab w:val="left" w:pos="1541"/>
        </w:tabs>
        <w:spacing w:before="179" w:line="256" w:lineRule="auto"/>
        <w:ind w:right="134"/>
        <w:contextualSpacing w:val="0"/>
        <w:jc w:val="both"/>
        <w:rPr>
          <w:rFonts w:asciiTheme="majorBidi" w:hAnsiTheme="majorBidi" w:cstheme="majorBidi"/>
          <w:sz w:val="28"/>
          <w:szCs w:val="28"/>
        </w:rPr>
      </w:pPr>
      <w:r w:rsidRPr="00F42218">
        <w:rPr>
          <w:rFonts w:asciiTheme="majorBidi" w:hAnsiTheme="majorBidi" w:cstheme="majorBidi"/>
          <w:sz w:val="28"/>
          <w:szCs w:val="28"/>
        </w:rPr>
        <w:t>EXTRAS DE CONT ( în cazul în care contul nu este al elevul se va transmite o copie CI titular de cont ).</w:t>
      </w:r>
    </w:p>
    <w:p w14:paraId="5EA78138" w14:textId="77777777" w:rsidR="00BE1E49" w:rsidRPr="00F42218" w:rsidRDefault="00BE1E49" w:rsidP="00BE1E49">
      <w:pPr>
        <w:pStyle w:val="BodyText"/>
        <w:spacing w:before="47"/>
        <w:ind w:left="461"/>
        <w:rPr>
          <w:rFonts w:asciiTheme="majorBidi" w:hAnsiTheme="majorBidi" w:cstheme="majorBidi"/>
          <w:b/>
          <w:bCs/>
          <w:sz w:val="28"/>
          <w:szCs w:val="28"/>
        </w:rPr>
      </w:pPr>
      <w:r w:rsidRPr="00F42218">
        <w:rPr>
          <w:rFonts w:asciiTheme="majorBidi" w:hAnsiTheme="majorBidi" w:cstheme="majorBidi"/>
          <w:b/>
          <w:bCs/>
          <w:sz w:val="28"/>
          <w:szCs w:val="28"/>
          <w:highlight w:val="yellow"/>
        </w:rPr>
        <w:t>Nu</w:t>
      </w:r>
      <w:r w:rsidRPr="00F42218">
        <w:rPr>
          <w:rFonts w:asciiTheme="majorBidi" w:hAnsiTheme="majorBidi" w:cstheme="majorBidi"/>
          <w:b/>
          <w:bCs/>
          <w:spacing w:val="-10"/>
          <w:sz w:val="28"/>
          <w:szCs w:val="28"/>
          <w:highlight w:val="yellow"/>
        </w:rPr>
        <w:t xml:space="preserve"> este luat </w:t>
      </w:r>
      <w:r w:rsidRPr="00F42218">
        <w:rPr>
          <w:rFonts w:asciiTheme="majorBidi" w:hAnsiTheme="majorBidi" w:cstheme="majorBidi"/>
          <w:b/>
          <w:bCs/>
          <w:sz w:val="28"/>
          <w:szCs w:val="28"/>
          <w:highlight w:val="yellow"/>
        </w:rPr>
        <w:t xml:space="preserve"> în</w:t>
      </w:r>
      <w:r w:rsidRPr="00F42218">
        <w:rPr>
          <w:rFonts w:asciiTheme="majorBidi" w:hAnsiTheme="majorBidi" w:cstheme="majorBidi"/>
          <w:b/>
          <w:bCs/>
          <w:spacing w:val="-10"/>
          <w:sz w:val="28"/>
          <w:szCs w:val="28"/>
          <w:highlight w:val="yellow"/>
        </w:rPr>
        <w:t xml:space="preserve"> </w:t>
      </w:r>
      <w:r w:rsidRPr="00F42218">
        <w:rPr>
          <w:rFonts w:asciiTheme="majorBidi" w:hAnsiTheme="majorBidi" w:cstheme="majorBidi"/>
          <w:b/>
          <w:bCs/>
          <w:sz w:val="28"/>
          <w:szCs w:val="28"/>
          <w:highlight w:val="yellow"/>
        </w:rPr>
        <w:t>considerare</w:t>
      </w:r>
      <w:r w:rsidRPr="00F42218">
        <w:rPr>
          <w:rFonts w:asciiTheme="majorBidi" w:hAnsiTheme="majorBidi" w:cstheme="majorBidi"/>
          <w:b/>
          <w:bCs/>
          <w:spacing w:val="-5"/>
          <w:sz w:val="28"/>
          <w:szCs w:val="28"/>
          <w:highlight w:val="yellow"/>
        </w:rPr>
        <w:t xml:space="preserve"> </w:t>
      </w:r>
      <w:r w:rsidRPr="00F42218">
        <w:rPr>
          <w:rFonts w:asciiTheme="majorBidi" w:hAnsiTheme="majorBidi" w:cstheme="majorBidi"/>
          <w:b/>
          <w:bCs/>
          <w:sz w:val="28"/>
          <w:szCs w:val="28"/>
          <w:highlight w:val="yellow"/>
        </w:rPr>
        <w:t>nivelul</w:t>
      </w:r>
      <w:r w:rsidRPr="00F42218">
        <w:rPr>
          <w:rFonts w:asciiTheme="majorBidi" w:hAnsiTheme="majorBidi" w:cstheme="majorBidi"/>
          <w:b/>
          <w:bCs/>
          <w:spacing w:val="-2"/>
          <w:sz w:val="28"/>
          <w:szCs w:val="28"/>
          <w:highlight w:val="yellow"/>
        </w:rPr>
        <w:t xml:space="preserve"> </w:t>
      </w:r>
      <w:r w:rsidRPr="00F42218">
        <w:rPr>
          <w:rFonts w:asciiTheme="majorBidi" w:hAnsiTheme="majorBidi" w:cstheme="majorBidi"/>
          <w:b/>
          <w:bCs/>
          <w:sz w:val="28"/>
          <w:szCs w:val="28"/>
          <w:highlight w:val="yellow"/>
        </w:rPr>
        <w:t>venitului</w:t>
      </w:r>
      <w:r w:rsidRPr="00F42218">
        <w:rPr>
          <w:rFonts w:asciiTheme="majorBidi" w:hAnsiTheme="majorBidi" w:cstheme="majorBidi"/>
          <w:b/>
          <w:bCs/>
          <w:spacing w:val="-1"/>
          <w:sz w:val="28"/>
          <w:szCs w:val="28"/>
          <w:highlight w:val="yellow"/>
        </w:rPr>
        <w:t xml:space="preserve"> </w:t>
      </w:r>
      <w:r w:rsidRPr="00F42218">
        <w:rPr>
          <w:rFonts w:asciiTheme="majorBidi" w:hAnsiTheme="majorBidi" w:cstheme="majorBidi"/>
          <w:b/>
          <w:bCs/>
          <w:sz w:val="28"/>
          <w:szCs w:val="28"/>
          <w:highlight w:val="yellow"/>
        </w:rPr>
        <w:t>mediu</w:t>
      </w:r>
      <w:r w:rsidRPr="00F42218">
        <w:rPr>
          <w:rFonts w:asciiTheme="majorBidi" w:hAnsiTheme="majorBidi" w:cstheme="majorBidi"/>
          <w:b/>
          <w:bCs/>
          <w:spacing w:val="-11"/>
          <w:sz w:val="28"/>
          <w:szCs w:val="28"/>
          <w:highlight w:val="yellow"/>
        </w:rPr>
        <w:t xml:space="preserve"> </w:t>
      </w:r>
      <w:r w:rsidRPr="00F42218">
        <w:rPr>
          <w:rFonts w:asciiTheme="majorBidi" w:hAnsiTheme="majorBidi" w:cstheme="majorBidi"/>
          <w:b/>
          <w:bCs/>
          <w:sz w:val="28"/>
          <w:szCs w:val="28"/>
          <w:highlight w:val="yellow"/>
        </w:rPr>
        <w:t>pe membru</w:t>
      </w:r>
      <w:r w:rsidRPr="00F42218">
        <w:rPr>
          <w:rFonts w:asciiTheme="majorBidi" w:hAnsiTheme="majorBidi" w:cstheme="majorBidi"/>
          <w:b/>
          <w:bCs/>
          <w:spacing w:val="-9"/>
          <w:sz w:val="28"/>
          <w:szCs w:val="28"/>
          <w:highlight w:val="yellow"/>
        </w:rPr>
        <w:t xml:space="preserve"> </w:t>
      </w:r>
      <w:r w:rsidRPr="00F42218">
        <w:rPr>
          <w:rFonts w:asciiTheme="majorBidi" w:hAnsiTheme="majorBidi" w:cstheme="majorBidi"/>
          <w:b/>
          <w:bCs/>
          <w:sz w:val="28"/>
          <w:szCs w:val="28"/>
          <w:highlight w:val="yellow"/>
        </w:rPr>
        <w:t xml:space="preserve">de </w:t>
      </w:r>
      <w:r w:rsidRPr="00F42218">
        <w:rPr>
          <w:rFonts w:asciiTheme="majorBidi" w:hAnsiTheme="majorBidi" w:cstheme="majorBidi"/>
          <w:b/>
          <w:bCs/>
          <w:spacing w:val="-2"/>
          <w:sz w:val="28"/>
          <w:szCs w:val="28"/>
          <w:highlight w:val="yellow"/>
        </w:rPr>
        <w:t>familie.</w:t>
      </w:r>
    </w:p>
    <w:p w14:paraId="5B1536E8" w14:textId="77777777" w:rsidR="00BE1E49" w:rsidRPr="00CD06C1" w:rsidRDefault="00BE1E49" w:rsidP="00BE1E49">
      <w:pPr>
        <w:pStyle w:val="BodyText"/>
        <w:spacing w:before="3"/>
        <w:rPr>
          <w:rFonts w:asciiTheme="majorBidi" w:hAnsiTheme="majorBidi" w:cstheme="majorBidi"/>
          <w:b/>
          <w:bCs/>
          <w:i/>
          <w:iCs/>
          <w:color w:val="FF0000"/>
        </w:rPr>
      </w:pPr>
    </w:p>
    <w:bookmarkEnd w:id="0"/>
    <w:p w14:paraId="57E83BE5" w14:textId="77777777" w:rsidR="00BE1E49" w:rsidRPr="00CD06C1" w:rsidRDefault="00BE1E49" w:rsidP="00BE1E49">
      <w:pPr>
        <w:spacing w:before="19" w:line="256" w:lineRule="auto"/>
        <w:ind w:left="100" w:right="891" w:firstLine="660"/>
        <w:rPr>
          <w:rFonts w:asciiTheme="majorBidi" w:hAnsiTheme="majorBidi" w:cstheme="majorBidi"/>
          <w:i/>
          <w:sz w:val="24"/>
          <w:szCs w:val="24"/>
        </w:rPr>
      </w:pPr>
    </w:p>
    <w:p w14:paraId="034EA353" w14:textId="2FAAE953" w:rsidR="00BE1E49" w:rsidRPr="00F42218" w:rsidRDefault="00F42218" w:rsidP="00BE1E49">
      <w:pPr>
        <w:spacing w:before="19" w:line="256" w:lineRule="auto"/>
        <w:ind w:left="100" w:right="891" w:firstLine="660"/>
        <w:rPr>
          <w:rFonts w:asciiTheme="majorBidi" w:hAnsiTheme="majorBidi" w:cstheme="majorBidi"/>
          <w:b/>
          <w:bCs/>
          <w:iCs/>
          <w:sz w:val="28"/>
          <w:szCs w:val="28"/>
        </w:rPr>
      </w:pPr>
      <w:r w:rsidRPr="00F42218">
        <w:rPr>
          <w:rFonts w:asciiTheme="majorBidi" w:hAnsiTheme="majorBidi" w:cstheme="majorBidi"/>
          <w:b/>
          <w:bCs/>
          <w:iCs/>
          <w:sz w:val="24"/>
          <w:szCs w:val="24"/>
        </w:rPr>
        <w:t xml:space="preserve">c. </w:t>
      </w:r>
      <w:r w:rsidRPr="00F42218">
        <w:rPr>
          <w:rFonts w:asciiTheme="majorBidi" w:hAnsiTheme="majorBidi" w:cstheme="majorBidi"/>
          <w:b/>
          <w:bCs/>
          <w:iCs/>
          <w:sz w:val="28"/>
          <w:szCs w:val="28"/>
        </w:rPr>
        <w:t>Burse</w:t>
      </w:r>
      <w:r w:rsidR="002106AE">
        <w:rPr>
          <w:rFonts w:asciiTheme="majorBidi" w:hAnsiTheme="majorBidi" w:cstheme="majorBidi"/>
          <w:b/>
          <w:bCs/>
          <w:iCs/>
          <w:sz w:val="28"/>
          <w:szCs w:val="28"/>
        </w:rPr>
        <w:t xml:space="preserve"> sociale</w:t>
      </w:r>
      <w:r w:rsidRPr="00F42218">
        <w:rPr>
          <w:rFonts w:asciiTheme="majorBidi" w:hAnsiTheme="majorBidi" w:cstheme="majorBidi"/>
          <w:b/>
          <w:bCs/>
          <w:iCs/>
          <w:sz w:val="28"/>
          <w:szCs w:val="28"/>
        </w:rPr>
        <w:t xml:space="preserve"> medicale-</w:t>
      </w:r>
      <w:r w:rsidR="002106AE">
        <w:rPr>
          <w:rFonts w:asciiTheme="majorBidi" w:hAnsiTheme="majorBidi" w:cstheme="majorBidi"/>
          <w:b/>
          <w:bCs/>
          <w:iCs/>
          <w:sz w:val="28"/>
          <w:szCs w:val="28"/>
        </w:rPr>
        <w:t xml:space="preserve"> pentru </w:t>
      </w:r>
      <w:r w:rsidRPr="00F42218">
        <w:rPr>
          <w:rFonts w:asciiTheme="majorBidi" w:hAnsiTheme="majorBidi" w:cstheme="majorBidi"/>
          <w:b/>
          <w:bCs/>
          <w:iCs/>
          <w:sz w:val="28"/>
          <w:szCs w:val="28"/>
        </w:rPr>
        <w:t>e</w:t>
      </w:r>
      <w:r w:rsidR="00BE1E49" w:rsidRPr="00F42218">
        <w:rPr>
          <w:rFonts w:asciiTheme="majorBidi" w:hAnsiTheme="majorBidi" w:cstheme="majorBidi"/>
          <w:b/>
          <w:bCs/>
          <w:iCs/>
          <w:sz w:val="28"/>
          <w:szCs w:val="28"/>
        </w:rPr>
        <w:t>levii care au deficiențe/afectări funcționale produse de boli, tulburări sau afecțiuni ale structurilor și funcțiilor organismului</w:t>
      </w:r>
      <w:r w:rsidR="00A762B8" w:rsidRPr="00F42218">
        <w:rPr>
          <w:rFonts w:asciiTheme="majorBidi" w:hAnsiTheme="majorBidi" w:cstheme="majorBidi"/>
          <w:b/>
          <w:bCs/>
          <w:iCs/>
          <w:sz w:val="28"/>
          <w:szCs w:val="28"/>
        </w:rPr>
        <w:t xml:space="preserve"> încadrate conform criteriilor din Anexa 1 la Ordinul ministrului sănătății și al ministrului muncii, familiei, protecției sociale și persoanelor vârstnice nr 1306/1883/20216 pentru aprobarea criteriilor biopsihosociale de încadrare a copiilor cu dizabilități în grad de handicap și a modalităților de aplicare a acestora, cu completările și modificările ulterioare </w:t>
      </w:r>
    </w:p>
    <w:p w14:paraId="7ADC668A" w14:textId="77777777" w:rsidR="00BE1E49" w:rsidRPr="00F42218" w:rsidRDefault="00BE1E49" w:rsidP="00BE1E49">
      <w:pPr>
        <w:pStyle w:val="Heading2"/>
        <w:ind w:left="1001"/>
        <w:rPr>
          <w:rFonts w:asciiTheme="majorBidi" w:hAnsiTheme="majorBidi"/>
          <w:color w:val="auto"/>
          <w:sz w:val="28"/>
          <w:szCs w:val="28"/>
        </w:rPr>
      </w:pPr>
      <w:r w:rsidRPr="00F42218">
        <w:rPr>
          <w:rFonts w:asciiTheme="majorBidi" w:hAnsiTheme="majorBidi"/>
          <w:color w:val="auto"/>
          <w:sz w:val="28"/>
          <w:szCs w:val="28"/>
        </w:rPr>
        <w:t>Documente</w:t>
      </w:r>
      <w:r w:rsidRPr="00F42218">
        <w:rPr>
          <w:rFonts w:asciiTheme="majorBidi" w:hAnsiTheme="majorBidi"/>
          <w:color w:val="auto"/>
          <w:spacing w:val="-6"/>
          <w:sz w:val="28"/>
          <w:szCs w:val="28"/>
        </w:rPr>
        <w:t xml:space="preserve"> </w:t>
      </w:r>
      <w:r w:rsidRPr="00F42218">
        <w:rPr>
          <w:rFonts w:asciiTheme="majorBidi" w:hAnsiTheme="majorBidi"/>
          <w:color w:val="auto"/>
          <w:sz w:val="28"/>
          <w:szCs w:val="28"/>
        </w:rPr>
        <w:t>necesare:</w:t>
      </w:r>
    </w:p>
    <w:p w14:paraId="7456AF99" w14:textId="77777777" w:rsidR="00BE1E49" w:rsidRPr="00F42218" w:rsidRDefault="00BE1E49" w:rsidP="00BE1E49">
      <w:pPr>
        <w:pStyle w:val="ListParagraph"/>
        <w:numPr>
          <w:ilvl w:val="0"/>
          <w:numId w:val="2"/>
        </w:numPr>
        <w:tabs>
          <w:tab w:val="left" w:pos="1540"/>
          <w:tab w:val="left" w:pos="1541"/>
        </w:tabs>
        <w:spacing w:before="179" w:line="256" w:lineRule="auto"/>
        <w:ind w:right="134"/>
        <w:contextualSpacing w:val="0"/>
        <w:jc w:val="both"/>
        <w:rPr>
          <w:rFonts w:asciiTheme="majorBidi" w:hAnsiTheme="majorBidi" w:cstheme="majorBidi"/>
          <w:i/>
          <w:sz w:val="28"/>
          <w:szCs w:val="28"/>
        </w:rPr>
      </w:pPr>
      <w:r w:rsidRPr="00F42218">
        <w:rPr>
          <w:rFonts w:asciiTheme="majorBidi" w:hAnsiTheme="majorBidi" w:cstheme="majorBidi"/>
          <w:sz w:val="28"/>
          <w:szCs w:val="28"/>
        </w:rPr>
        <w:t>Cererea</w:t>
      </w:r>
      <w:r w:rsidRPr="00F42218">
        <w:rPr>
          <w:rFonts w:asciiTheme="majorBidi" w:hAnsiTheme="majorBidi" w:cstheme="majorBidi"/>
          <w:spacing w:val="-7"/>
          <w:sz w:val="28"/>
          <w:szCs w:val="28"/>
        </w:rPr>
        <w:t xml:space="preserve"> </w:t>
      </w:r>
      <w:r w:rsidRPr="00F42218">
        <w:rPr>
          <w:rFonts w:asciiTheme="majorBidi" w:hAnsiTheme="majorBidi" w:cstheme="majorBidi"/>
          <w:sz w:val="28"/>
          <w:szCs w:val="28"/>
        </w:rPr>
        <w:t>părintelui/reprezentantului</w:t>
      </w:r>
      <w:r w:rsidRPr="00F42218">
        <w:rPr>
          <w:rFonts w:asciiTheme="majorBidi" w:hAnsiTheme="majorBidi" w:cstheme="majorBidi"/>
          <w:spacing w:val="-1"/>
          <w:sz w:val="28"/>
          <w:szCs w:val="28"/>
        </w:rPr>
        <w:t xml:space="preserve"> </w:t>
      </w:r>
      <w:r w:rsidRPr="00F42218">
        <w:rPr>
          <w:rFonts w:asciiTheme="majorBidi" w:hAnsiTheme="majorBidi" w:cstheme="majorBidi"/>
          <w:sz w:val="28"/>
          <w:szCs w:val="28"/>
        </w:rPr>
        <w:t>legal;</w:t>
      </w:r>
    </w:p>
    <w:p w14:paraId="3C9B6DE7" w14:textId="77777777" w:rsidR="00BE1E49" w:rsidRPr="00F42218" w:rsidRDefault="00BE1E49" w:rsidP="00BE1E49">
      <w:pPr>
        <w:pStyle w:val="ListParagraph"/>
        <w:numPr>
          <w:ilvl w:val="0"/>
          <w:numId w:val="2"/>
        </w:numPr>
        <w:tabs>
          <w:tab w:val="left" w:pos="1540"/>
          <w:tab w:val="left" w:pos="1541"/>
        </w:tabs>
        <w:spacing w:before="179" w:line="256" w:lineRule="auto"/>
        <w:ind w:right="134"/>
        <w:contextualSpacing w:val="0"/>
        <w:jc w:val="both"/>
        <w:rPr>
          <w:rFonts w:asciiTheme="majorBidi" w:hAnsiTheme="majorBidi" w:cstheme="majorBidi"/>
          <w:i/>
          <w:sz w:val="28"/>
          <w:szCs w:val="28"/>
        </w:rPr>
      </w:pPr>
      <w:r w:rsidRPr="00F42218">
        <w:rPr>
          <w:rFonts w:asciiTheme="majorBidi" w:hAnsiTheme="majorBidi" w:cstheme="majorBidi"/>
          <w:sz w:val="28"/>
          <w:szCs w:val="28"/>
        </w:rPr>
        <w:t>Copie CI părinte/reprezentant legal,</w:t>
      </w:r>
    </w:p>
    <w:p w14:paraId="31D4115C" w14:textId="42279C5C" w:rsidR="00BE1E49" w:rsidRPr="00F42218" w:rsidRDefault="00BE1E49" w:rsidP="00BE1E49">
      <w:pPr>
        <w:pStyle w:val="ListParagraph"/>
        <w:numPr>
          <w:ilvl w:val="0"/>
          <w:numId w:val="2"/>
        </w:numPr>
        <w:spacing w:before="19" w:line="256" w:lineRule="auto"/>
        <w:ind w:right="891"/>
        <w:contextualSpacing w:val="0"/>
        <w:rPr>
          <w:rFonts w:asciiTheme="majorBidi" w:hAnsiTheme="majorBidi" w:cstheme="majorBidi"/>
          <w:i/>
          <w:sz w:val="28"/>
          <w:szCs w:val="28"/>
        </w:rPr>
      </w:pPr>
      <w:r w:rsidRPr="00F42218">
        <w:rPr>
          <w:rFonts w:asciiTheme="majorBidi" w:hAnsiTheme="majorBidi" w:cstheme="majorBidi"/>
          <w:sz w:val="28"/>
          <w:szCs w:val="28"/>
        </w:rPr>
        <w:lastRenderedPageBreak/>
        <w:t>Copie</w:t>
      </w:r>
      <w:r w:rsidRPr="00F42218">
        <w:rPr>
          <w:rFonts w:asciiTheme="majorBidi" w:hAnsiTheme="majorBidi" w:cstheme="majorBidi"/>
          <w:spacing w:val="-5"/>
          <w:sz w:val="28"/>
          <w:szCs w:val="28"/>
        </w:rPr>
        <w:t xml:space="preserve"> </w:t>
      </w:r>
      <w:r w:rsidRPr="00F42218">
        <w:rPr>
          <w:rFonts w:asciiTheme="majorBidi" w:hAnsiTheme="majorBidi" w:cstheme="majorBidi"/>
          <w:sz w:val="28"/>
          <w:szCs w:val="28"/>
        </w:rPr>
        <w:t xml:space="preserve">certificat </w:t>
      </w:r>
      <w:r w:rsidRPr="00F42218">
        <w:rPr>
          <w:rFonts w:asciiTheme="majorBidi" w:hAnsiTheme="majorBidi" w:cstheme="majorBidi"/>
          <w:spacing w:val="-5"/>
          <w:sz w:val="28"/>
          <w:szCs w:val="28"/>
        </w:rPr>
        <w:t xml:space="preserve"> </w:t>
      </w:r>
      <w:r w:rsidRPr="00F42218">
        <w:rPr>
          <w:rFonts w:asciiTheme="majorBidi" w:hAnsiTheme="majorBidi" w:cstheme="majorBidi"/>
          <w:sz w:val="28"/>
          <w:szCs w:val="28"/>
        </w:rPr>
        <w:t>naștere elev</w:t>
      </w:r>
      <w:r w:rsidR="00A762B8" w:rsidRPr="00F42218">
        <w:rPr>
          <w:rFonts w:asciiTheme="majorBidi" w:hAnsiTheme="majorBidi" w:cstheme="majorBidi"/>
          <w:sz w:val="28"/>
          <w:szCs w:val="28"/>
        </w:rPr>
        <w:t>,</w:t>
      </w:r>
    </w:p>
    <w:p w14:paraId="2FAAB31D" w14:textId="1CF4530D" w:rsidR="00BE1E49" w:rsidRPr="00F42218" w:rsidRDefault="00BE1E49" w:rsidP="00BE1E49">
      <w:pPr>
        <w:pStyle w:val="ListParagraph"/>
        <w:numPr>
          <w:ilvl w:val="0"/>
          <w:numId w:val="2"/>
        </w:numPr>
        <w:spacing w:before="19" w:line="256" w:lineRule="auto"/>
        <w:ind w:right="891"/>
        <w:contextualSpacing w:val="0"/>
        <w:rPr>
          <w:rFonts w:asciiTheme="majorBidi" w:hAnsiTheme="majorBidi" w:cstheme="majorBidi"/>
          <w:i/>
          <w:sz w:val="28"/>
          <w:szCs w:val="28"/>
        </w:rPr>
      </w:pPr>
      <w:r w:rsidRPr="00F42218">
        <w:rPr>
          <w:rFonts w:asciiTheme="majorBidi" w:hAnsiTheme="majorBidi" w:cstheme="majorBidi"/>
          <w:sz w:val="28"/>
          <w:szCs w:val="28"/>
        </w:rPr>
        <w:t>Copie certificat</w:t>
      </w:r>
      <w:r w:rsidR="00A762B8" w:rsidRPr="00F42218">
        <w:rPr>
          <w:rFonts w:asciiTheme="majorBidi" w:hAnsiTheme="majorBidi" w:cstheme="majorBidi"/>
          <w:sz w:val="28"/>
          <w:szCs w:val="28"/>
        </w:rPr>
        <w:t xml:space="preserve"> de tip </w:t>
      </w:r>
      <w:r w:rsidRPr="00F42218">
        <w:rPr>
          <w:rFonts w:asciiTheme="majorBidi" w:hAnsiTheme="majorBidi" w:cstheme="majorBidi"/>
          <w:sz w:val="28"/>
          <w:szCs w:val="28"/>
        </w:rPr>
        <w:t xml:space="preserve"> A5</w:t>
      </w:r>
      <w:r w:rsidR="00A762B8" w:rsidRPr="00F42218">
        <w:rPr>
          <w:rFonts w:asciiTheme="majorBidi" w:hAnsiTheme="majorBidi" w:cstheme="majorBidi"/>
          <w:sz w:val="28"/>
          <w:szCs w:val="28"/>
        </w:rPr>
        <w:t xml:space="preserve"> eliberat de medicul specialist  sau copie a  </w:t>
      </w:r>
      <w:r w:rsidRPr="00F42218">
        <w:rPr>
          <w:rFonts w:asciiTheme="majorBidi" w:hAnsiTheme="majorBidi" w:cstheme="majorBidi"/>
          <w:sz w:val="28"/>
          <w:szCs w:val="28"/>
        </w:rPr>
        <w:t xml:space="preserve"> certificat</w:t>
      </w:r>
      <w:r w:rsidR="00A762B8" w:rsidRPr="00F42218">
        <w:rPr>
          <w:rFonts w:asciiTheme="majorBidi" w:hAnsiTheme="majorBidi" w:cstheme="majorBidi"/>
          <w:sz w:val="28"/>
          <w:szCs w:val="28"/>
        </w:rPr>
        <w:t xml:space="preserve">ului </w:t>
      </w:r>
      <w:r w:rsidRPr="00F42218">
        <w:rPr>
          <w:rFonts w:asciiTheme="majorBidi" w:hAnsiTheme="majorBidi" w:cstheme="majorBidi"/>
          <w:sz w:val="28"/>
          <w:szCs w:val="28"/>
        </w:rPr>
        <w:t xml:space="preserve"> de încadrare în grad de  handicap</w:t>
      </w:r>
      <w:r w:rsidR="00A762B8" w:rsidRPr="00F42218">
        <w:rPr>
          <w:rFonts w:asciiTheme="majorBidi" w:hAnsiTheme="majorBidi" w:cstheme="majorBidi"/>
          <w:sz w:val="28"/>
          <w:szCs w:val="28"/>
        </w:rPr>
        <w:t>- cu luarea în evidență de către medicul de la cabinetul școlar,</w:t>
      </w:r>
    </w:p>
    <w:p w14:paraId="42A63E52" w14:textId="77777777" w:rsidR="00BE1E49" w:rsidRPr="00F42218" w:rsidRDefault="00BE1E49" w:rsidP="00BE1E49">
      <w:pPr>
        <w:pStyle w:val="ListParagraph"/>
        <w:numPr>
          <w:ilvl w:val="0"/>
          <w:numId w:val="2"/>
        </w:numPr>
        <w:tabs>
          <w:tab w:val="left" w:pos="1540"/>
          <w:tab w:val="left" w:pos="1541"/>
        </w:tabs>
        <w:spacing w:before="179" w:line="256" w:lineRule="auto"/>
        <w:ind w:right="134"/>
        <w:contextualSpacing w:val="0"/>
        <w:jc w:val="both"/>
        <w:rPr>
          <w:rFonts w:asciiTheme="majorBidi" w:hAnsiTheme="majorBidi" w:cstheme="majorBidi"/>
          <w:i/>
          <w:sz w:val="28"/>
          <w:szCs w:val="28"/>
        </w:rPr>
      </w:pPr>
      <w:r w:rsidRPr="00F42218">
        <w:rPr>
          <w:rFonts w:asciiTheme="majorBidi" w:hAnsiTheme="majorBidi" w:cstheme="majorBidi"/>
          <w:sz w:val="28"/>
          <w:szCs w:val="28"/>
        </w:rPr>
        <w:t>EXTRAS DE CONT ( în cazul în care contul nu este al elevul se va transmite o copie CI titular de cont ).</w:t>
      </w:r>
    </w:p>
    <w:p w14:paraId="7EB1A102" w14:textId="77777777" w:rsidR="00BE1E49" w:rsidRPr="00F42218" w:rsidRDefault="00BE1E49" w:rsidP="00BE1E49">
      <w:pPr>
        <w:pStyle w:val="BodyText"/>
        <w:spacing w:before="47"/>
        <w:ind w:left="360"/>
        <w:rPr>
          <w:rFonts w:asciiTheme="majorBidi" w:hAnsiTheme="majorBidi" w:cstheme="majorBidi"/>
          <w:b/>
          <w:bCs/>
        </w:rPr>
      </w:pPr>
      <w:r w:rsidRPr="00F42218">
        <w:rPr>
          <w:rFonts w:asciiTheme="majorBidi" w:hAnsiTheme="majorBidi" w:cstheme="majorBidi"/>
          <w:b/>
          <w:bCs/>
          <w:sz w:val="28"/>
          <w:szCs w:val="28"/>
          <w:highlight w:val="yellow"/>
        </w:rPr>
        <w:t>Nu</w:t>
      </w:r>
      <w:r w:rsidRPr="00F42218">
        <w:rPr>
          <w:rFonts w:asciiTheme="majorBidi" w:hAnsiTheme="majorBidi" w:cstheme="majorBidi"/>
          <w:b/>
          <w:bCs/>
          <w:spacing w:val="-10"/>
          <w:sz w:val="28"/>
          <w:szCs w:val="28"/>
          <w:highlight w:val="yellow"/>
        </w:rPr>
        <w:t xml:space="preserve"> este luat </w:t>
      </w:r>
      <w:r w:rsidRPr="00F42218">
        <w:rPr>
          <w:rFonts w:asciiTheme="majorBidi" w:hAnsiTheme="majorBidi" w:cstheme="majorBidi"/>
          <w:b/>
          <w:bCs/>
          <w:sz w:val="28"/>
          <w:szCs w:val="28"/>
          <w:highlight w:val="yellow"/>
        </w:rPr>
        <w:t xml:space="preserve"> în</w:t>
      </w:r>
      <w:r w:rsidRPr="00F42218">
        <w:rPr>
          <w:rFonts w:asciiTheme="majorBidi" w:hAnsiTheme="majorBidi" w:cstheme="majorBidi"/>
          <w:b/>
          <w:bCs/>
          <w:spacing w:val="-10"/>
          <w:sz w:val="28"/>
          <w:szCs w:val="28"/>
          <w:highlight w:val="yellow"/>
        </w:rPr>
        <w:t xml:space="preserve"> </w:t>
      </w:r>
      <w:r w:rsidRPr="00F42218">
        <w:rPr>
          <w:rFonts w:asciiTheme="majorBidi" w:hAnsiTheme="majorBidi" w:cstheme="majorBidi"/>
          <w:b/>
          <w:bCs/>
          <w:sz w:val="28"/>
          <w:szCs w:val="28"/>
          <w:highlight w:val="yellow"/>
        </w:rPr>
        <w:t>considerare</w:t>
      </w:r>
      <w:r w:rsidRPr="00F42218">
        <w:rPr>
          <w:rFonts w:asciiTheme="majorBidi" w:hAnsiTheme="majorBidi" w:cstheme="majorBidi"/>
          <w:b/>
          <w:bCs/>
          <w:spacing w:val="-5"/>
          <w:sz w:val="28"/>
          <w:szCs w:val="28"/>
          <w:highlight w:val="yellow"/>
        </w:rPr>
        <w:t xml:space="preserve"> </w:t>
      </w:r>
      <w:r w:rsidRPr="00F42218">
        <w:rPr>
          <w:rFonts w:asciiTheme="majorBidi" w:hAnsiTheme="majorBidi" w:cstheme="majorBidi"/>
          <w:b/>
          <w:bCs/>
          <w:sz w:val="28"/>
          <w:szCs w:val="28"/>
          <w:highlight w:val="yellow"/>
        </w:rPr>
        <w:t>nivelul</w:t>
      </w:r>
      <w:r w:rsidRPr="00F42218">
        <w:rPr>
          <w:rFonts w:asciiTheme="majorBidi" w:hAnsiTheme="majorBidi" w:cstheme="majorBidi"/>
          <w:b/>
          <w:bCs/>
          <w:spacing w:val="-2"/>
          <w:sz w:val="28"/>
          <w:szCs w:val="28"/>
          <w:highlight w:val="yellow"/>
        </w:rPr>
        <w:t xml:space="preserve"> </w:t>
      </w:r>
      <w:r w:rsidRPr="00F42218">
        <w:rPr>
          <w:rFonts w:asciiTheme="majorBidi" w:hAnsiTheme="majorBidi" w:cstheme="majorBidi"/>
          <w:b/>
          <w:bCs/>
          <w:sz w:val="28"/>
          <w:szCs w:val="28"/>
          <w:highlight w:val="yellow"/>
        </w:rPr>
        <w:t>venitului</w:t>
      </w:r>
      <w:r w:rsidRPr="00F42218">
        <w:rPr>
          <w:rFonts w:asciiTheme="majorBidi" w:hAnsiTheme="majorBidi" w:cstheme="majorBidi"/>
          <w:b/>
          <w:bCs/>
          <w:spacing w:val="-1"/>
          <w:sz w:val="28"/>
          <w:szCs w:val="28"/>
          <w:highlight w:val="yellow"/>
        </w:rPr>
        <w:t xml:space="preserve"> </w:t>
      </w:r>
      <w:r w:rsidRPr="00F42218">
        <w:rPr>
          <w:rFonts w:asciiTheme="majorBidi" w:hAnsiTheme="majorBidi" w:cstheme="majorBidi"/>
          <w:b/>
          <w:bCs/>
          <w:sz w:val="28"/>
          <w:szCs w:val="28"/>
          <w:highlight w:val="yellow"/>
        </w:rPr>
        <w:t>mediu</w:t>
      </w:r>
      <w:r w:rsidRPr="00F42218">
        <w:rPr>
          <w:rFonts w:asciiTheme="majorBidi" w:hAnsiTheme="majorBidi" w:cstheme="majorBidi"/>
          <w:b/>
          <w:bCs/>
          <w:spacing w:val="-11"/>
          <w:sz w:val="28"/>
          <w:szCs w:val="28"/>
          <w:highlight w:val="yellow"/>
        </w:rPr>
        <w:t xml:space="preserve"> </w:t>
      </w:r>
      <w:r w:rsidRPr="00F42218">
        <w:rPr>
          <w:rFonts w:asciiTheme="majorBidi" w:hAnsiTheme="majorBidi" w:cstheme="majorBidi"/>
          <w:b/>
          <w:bCs/>
          <w:sz w:val="28"/>
          <w:szCs w:val="28"/>
          <w:highlight w:val="yellow"/>
        </w:rPr>
        <w:t>pe membru</w:t>
      </w:r>
      <w:r w:rsidRPr="00F42218">
        <w:rPr>
          <w:rFonts w:asciiTheme="majorBidi" w:hAnsiTheme="majorBidi" w:cstheme="majorBidi"/>
          <w:b/>
          <w:bCs/>
          <w:spacing w:val="-9"/>
          <w:sz w:val="28"/>
          <w:szCs w:val="28"/>
          <w:highlight w:val="yellow"/>
        </w:rPr>
        <w:t xml:space="preserve"> </w:t>
      </w:r>
      <w:r w:rsidRPr="00F42218">
        <w:rPr>
          <w:rFonts w:asciiTheme="majorBidi" w:hAnsiTheme="majorBidi" w:cstheme="majorBidi"/>
          <w:b/>
          <w:bCs/>
          <w:sz w:val="28"/>
          <w:szCs w:val="28"/>
          <w:highlight w:val="yellow"/>
        </w:rPr>
        <w:t xml:space="preserve">de </w:t>
      </w:r>
      <w:r w:rsidRPr="00F42218">
        <w:rPr>
          <w:rFonts w:asciiTheme="majorBidi" w:hAnsiTheme="majorBidi" w:cstheme="majorBidi"/>
          <w:b/>
          <w:bCs/>
          <w:spacing w:val="-2"/>
          <w:highlight w:val="yellow"/>
        </w:rPr>
        <w:t>familie.</w:t>
      </w:r>
    </w:p>
    <w:p w14:paraId="7F7AC607" w14:textId="77777777" w:rsidR="00BE1E49" w:rsidRPr="00CD06C1" w:rsidRDefault="00BE1E49" w:rsidP="00BE1E49">
      <w:pPr>
        <w:spacing w:before="19" w:line="256" w:lineRule="auto"/>
        <w:ind w:left="360" w:right="891"/>
        <w:rPr>
          <w:rFonts w:asciiTheme="majorBidi" w:hAnsiTheme="majorBidi" w:cstheme="majorBidi"/>
          <w:i/>
          <w:sz w:val="24"/>
          <w:szCs w:val="24"/>
        </w:rPr>
      </w:pPr>
    </w:p>
    <w:p w14:paraId="240C07EF" w14:textId="6D6F5DED" w:rsidR="00BE1E49" w:rsidRPr="00F42218" w:rsidRDefault="00BE1E49" w:rsidP="00BE1E49">
      <w:pPr>
        <w:spacing w:before="19" w:line="256" w:lineRule="auto"/>
        <w:ind w:left="100" w:right="891" w:firstLine="660"/>
        <w:rPr>
          <w:rFonts w:asciiTheme="majorBidi" w:hAnsiTheme="majorBidi" w:cstheme="majorBidi"/>
          <w:b/>
          <w:bCs/>
          <w:iCs/>
          <w:sz w:val="24"/>
          <w:szCs w:val="24"/>
        </w:rPr>
      </w:pPr>
      <w:r w:rsidRPr="00F42218">
        <w:rPr>
          <w:rFonts w:asciiTheme="majorBidi" w:hAnsiTheme="majorBidi" w:cstheme="majorBidi"/>
          <w:b/>
          <w:bCs/>
          <w:iCs/>
          <w:sz w:val="24"/>
          <w:szCs w:val="24"/>
        </w:rPr>
        <w:t xml:space="preserve">d) </w:t>
      </w:r>
      <w:r w:rsidR="00F42218" w:rsidRPr="00F42218">
        <w:rPr>
          <w:rFonts w:asciiTheme="majorBidi" w:hAnsiTheme="majorBidi" w:cstheme="majorBidi"/>
          <w:b/>
          <w:bCs/>
          <w:iCs/>
          <w:sz w:val="24"/>
          <w:szCs w:val="24"/>
        </w:rPr>
        <w:t xml:space="preserve">Burse </w:t>
      </w:r>
      <w:r w:rsidR="002106AE">
        <w:rPr>
          <w:rFonts w:asciiTheme="majorBidi" w:hAnsiTheme="majorBidi" w:cstheme="majorBidi"/>
          <w:b/>
          <w:bCs/>
          <w:iCs/>
          <w:sz w:val="24"/>
          <w:szCs w:val="24"/>
        </w:rPr>
        <w:t xml:space="preserve">sociale </w:t>
      </w:r>
      <w:r w:rsidR="00F42218" w:rsidRPr="00F42218">
        <w:rPr>
          <w:rFonts w:asciiTheme="majorBidi" w:hAnsiTheme="majorBidi" w:cstheme="majorBidi"/>
          <w:b/>
          <w:bCs/>
          <w:iCs/>
          <w:sz w:val="24"/>
          <w:szCs w:val="24"/>
        </w:rPr>
        <w:t>medicale pentru e</w:t>
      </w:r>
      <w:r w:rsidRPr="00F42218">
        <w:rPr>
          <w:rFonts w:asciiTheme="majorBidi" w:hAnsiTheme="majorBidi" w:cstheme="majorBidi"/>
          <w:b/>
          <w:bCs/>
          <w:iCs/>
          <w:sz w:val="24"/>
          <w:szCs w:val="24"/>
        </w:rPr>
        <w:t>levii cu afecțiuni oncologice și/sau cronice școlarizați pentru o perioadă mai mare de 4 săptămâni în cadrul ”Școlii din spital”sau la domiciliu</w:t>
      </w:r>
    </w:p>
    <w:p w14:paraId="7C992C5E" w14:textId="77777777" w:rsidR="00BE1E49" w:rsidRPr="00F42218" w:rsidRDefault="00BE1E49" w:rsidP="00BE1E49">
      <w:pPr>
        <w:pStyle w:val="Heading2"/>
        <w:ind w:left="1001"/>
        <w:rPr>
          <w:rFonts w:asciiTheme="majorBidi" w:hAnsiTheme="majorBidi"/>
          <w:color w:val="auto"/>
          <w:sz w:val="28"/>
          <w:szCs w:val="28"/>
        </w:rPr>
      </w:pPr>
      <w:r w:rsidRPr="00F42218">
        <w:rPr>
          <w:rFonts w:asciiTheme="majorBidi" w:hAnsiTheme="majorBidi"/>
          <w:color w:val="auto"/>
          <w:sz w:val="28"/>
          <w:szCs w:val="28"/>
        </w:rPr>
        <w:t>Documente</w:t>
      </w:r>
      <w:r w:rsidRPr="00F42218">
        <w:rPr>
          <w:rFonts w:asciiTheme="majorBidi" w:hAnsiTheme="majorBidi"/>
          <w:color w:val="auto"/>
          <w:spacing w:val="-6"/>
          <w:sz w:val="28"/>
          <w:szCs w:val="28"/>
        </w:rPr>
        <w:t xml:space="preserve"> </w:t>
      </w:r>
      <w:r w:rsidRPr="00F42218">
        <w:rPr>
          <w:rFonts w:asciiTheme="majorBidi" w:hAnsiTheme="majorBidi"/>
          <w:color w:val="auto"/>
          <w:sz w:val="28"/>
          <w:szCs w:val="28"/>
        </w:rPr>
        <w:t>necesare:</w:t>
      </w:r>
    </w:p>
    <w:p w14:paraId="1B481C78" w14:textId="77777777" w:rsidR="00BE1E49" w:rsidRPr="00F42218" w:rsidRDefault="00BE1E49" w:rsidP="00BE1E49">
      <w:pPr>
        <w:pStyle w:val="ListParagraph"/>
        <w:numPr>
          <w:ilvl w:val="0"/>
          <w:numId w:val="2"/>
        </w:numPr>
        <w:tabs>
          <w:tab w:val="left" w:pos="1540"/>
          <w:tab w:val="left" w:pos="1541"/>
        </w:tabs>
        <w:spacing w:before="179" w:line="256" w:lineRule="auto"/>
        <w:ind w:right="134"/>
        <w:contextualSpacing w:val="0"/>
        <w:jc w:val="both"/>
        <w:rPr>
          <w:rFonts w:asciiTheme="majorBidi" w:hAnsiTheme="majorBidi" w:cstheme="majorBidi"/>
          <w:i/>
          <w:sz w:val="28"/>
          <w:szCs w:val="28"/>
        </w:rPr>
      </w:pPr>
      <w:r w:rsidRPr="00F42218">
        <w:rPr>
          <w:rFonts w:asciiTheme="majorBidi" w:hAnsiTheme="majorBidi" w:cstheme="majorBidi"/>
          <w:sz w:val="28"/>
          <w:szCs w:val="28"/>
        </w:rPr>
        <w:t>Cererea</w:t>
      </w:r>
      <w:r w:rsidRPr="00F42218">
        <w:rPr>
          <w:rFonts w:asciiTheme="majorBidi" w:hAnsiTheme="majorBidi" w:cstheme="majorBidi"/>
          <w:spacing w:val="-7"/>
          <w:sz w:val="28"/>
          <w:szCs w:val="28"/>
        </w:rPr>
        <w:t xml:space="preserve"> </w:t>
      </w:r>
      <w:r w:rsidRPr="00F42218">
        <w:rPr>
          <w:rFonts w:asciiTheme="majorBidi" w:hAnsiTheme="majorBidi" w:cstheme="majorBidi"/>
          <w:sz w:val="28"/>
          <w:szCs w:val="28"/>
        </w:rPr>
        <w:t>părintelui/reprezentantului</w:t>
      </w:r>
      <w:r w:rsidRPr="00F42218">
        <w:rPr>
          <w:rFonts w:asciiTheme="majorBidi" w:hAnsiTheme="majorBidi" w:cstheme="majorBidi"/>
          <w:spacing w:val="-1"/>
          <w:sz w:val="28"/>
          <w:szCs w:val="28"/>
        </w:rPr>
        <w:t xml:space="preserve"> </w:t>
      </w:r>
      <w:r w:rsidRPr="00F42218">
        <w:rPr>
          <w:rFonts w:asciiTheme="majorBidi" w:hAnsiTheme="majorBidi" w:cstheme="majorBidi"/>
          <w:sz w:val="28"/>
          <w:szCs w:val="28"/>
        </w:rPr>
        <w:t>legal;</w:t>
      </w:r>
    </w:p>
    <w:p w14:paraId="3878E70F" w14:textId="77777777" w:rsidR="00BE1E49" w:rsidRPr="00F42218" w:rsidRDefault="00BE1E49" w:rsidP="00BE1E49">
      <w:pPr>
        <w:pStyle w:val="ListParagraph"/>
        <w:numPr>
          <w:ilvl w:val="0"/>
          <w:numId w:val="2"/>
        </w:numPr>
        <w:tabs>
          <w:tab w:val="left" w:pos="1540"/>
          <w:tab w:val="left" w:pos="1541"/>
        </w:tabs>
        <w:spacing w:before="179" w:line="256" w:lineRule="auto"/>
        <w:ind w:right="134"/>
        <w:contextualSpacing w:val="0"/>
        <w:jc w:val="both"/>
        <w:rPr>
          <w:rFonts w:asciiTheme="majorBidi" w:hAnsiTheme="majorBidi" w:cstheme="majorBidi"/>
          <w:sz w:val="28"/>
          <w:szCs w:val="28"/>
        </w:rPr>
      </w:pPr>
      <w:r w:rsidRPr="00F42218">
        <w:rPr>
          <w:rFonts w:asciiTheme="majorBidi" w:hAnsiTheme="majorBidi" w:cstheme="majorBidi"/>
          <w:sz w:val="28"/>
          <w:szCs w:val="28"/>
        </w:rPr>
        <w:t>Copie CI părinte/reprezentant legal,</w:t>
      </w:r>
    </w:p>
    <w:p w14:paraId="1144FE86" w14:textId="77777777" w:rsidR="00BE1E49" w:rsidRPr="00F42218" w:rsidRDefault="00BE1E49" w:rsidP="00BE1E49">
      <w:pPr>
        <w:pStyle w:val="ListParagraph"/>
        <w:numPr>
          <w:ilvl w:val="0"/>
          <w:numId w:val="2"/>
        </w:numPr>
        <w:spacing w:before="19" w:line="256" w:lineRule="auto"/>
        <w:ind w:right="891"/>
        <w:contextualSpacing w:val="0"/>
        <w:rPr>
          <w:rFonts w:asciiTheme="majorBidi" w:hAnsiTheme="majorBidi" w:cstheme="majorBidi"/>
          <w:sz w:val="28"/>
          <w:szCs w:val="28"/>
        </w:rPr>
      </w:pPr>
      <w:r w:rsidRPr="00F42218">
        <w:rPr>
          <w:rFonts w:asciiTheme="majorBidi" w:hAnsiTheme="majorBidi" w:cstheme="majorBidi"/>
          <w:sz w:val="28"/>
          <w:szCs w:val="28"/>
        </w:rPr>
        <w:t>Copie</w:t>
      </w:r>
      <w:r w:rsidRPr="00F42218">
        <w:rPr>
          <w:rFonts w:asciiTheme="majorBidi" w:hAnsiTheme="majorBidi" w:cstheme="majorBidi"/>
          <w:spacing w:val="-5"/>
          <w:sz w:val="28"/>
          <w:szCs w:val="28"/>
        </w:rPr>
        <w:t xml:space="preserve"> </w:t>
      </w:r>
      <w:r w:rsidRPr="00F42218">
        <w:rPr>
          <w:rFonts w:asciiTheme="majorBidi" w:hAnsiTheme="majorBidi" w:cstheme="majorBidi"/>
          <w:sz w:val="28"/>
          <w:szCs w:val="28"/>
        </w:rPr>
        <w:t xml:space="preserve">certificat </w:t>
      </w:r>
      <w:r w:rsidRPr="00F42218">
        <w:rPr>
          <w:rFonts w:asciiTheme="majorBidi" w:hAnsiTheme="majorBidi" w:cstheme="majorBidi"/>
          <w:spacing w:val="-5"/>
          <w:sz w:val="28"/>
          <w:szCs w:val="28"/>
        </w:rPr>
        <w:t xml:space="preserve"> </w:t>
      </w:r>
      <w:r w:rsidRPr="00F42218">
        <w:rPr>
          <w:rFonts w:asciiTheme="majorBidi" w:hAnsiTheme="majorBidi" w:cstheme="majorBidi"/>
          <w:sz w:val="28"/>
          <w:szCs w:val="28"/>
        </w:rPr>
        <w:t>naștere elev</w:t>
      </w:r>
    </w:p>
    <w:p w14:paraId="1EE50684" w14:textId="77777777" w:rsidR="00BE1E49" w:rsidRPr="00F42218" w:rsidRDefault="00BE1E49" w:rsidP="00BE1E49">
      <w:pPr>
        <w:pStyle w:val="ListParagraph"/>
        <w:numPr>
          <w:ilvl w:val="0"/>
          <w:numId w:val="2"/>
        </w:numPr>
        <w:spacing w:before="19" w:line="256" w:lineRule="auto"/>
        <w:ind w:right="891"/>
        <w:contextualSpacing w:val="0"/>
        <w:rPr>
          <w:rFonts w:asciiTheme="majorBidi" w:hAnsiTheme="majorBidi" w:cstheme="majorBidi"/>
          <w:sz w:val="28"/>
          <w:szCs w:val="28"/>
        </w:rPr>
      </w:pPr>
      <w:r w:rsidRPr="00F42218">
        <w:rPr>
          <w:rFonts w:asciiTheme="majorBidi" w:hAnsiTheme="majorBidi" w:cstheme="majorBidi"/>
          <w:sz w:val="28"/>
          <w:szCs w:val="28"/>
        </w:rPr>
        <w:t>Copie certificat A5 sau copie  certificat de încadrare în grad de  handicap/copie scrisoare medicală</w:t>
      </w:r>
    </w:p>
    <w:p w14:paraId="5337B365" w14:textId="77777777" w:rsidR="00BE1E49" w:rsidRPr="00F42218" w:rsidRDefault="00BE1E49" w:rsidP="00BE1E49">
      <w:pPr>
        <w:pStyle w:val="ListParagraph"/>
        <w:numPr>
          <w:ilvl w:val="0"/>
          <w:numId w:val="2"/>
        </w:numPr>
        <w:spacing w:before="19" w:line="256" w:lineRule="auto"/>
        <w:ind w:right="891"/>
        <w:contextualSpacing w:val="0"/>
        <w:rPr>
          <w:rFonts w:asciiTheme="majorBidi" w:hAnsiTheme="majorBidi" w:cstheme="majorBidi"/>
          <w:sz w:val="28"/>
          <w:szCs w:val="28"/>
        </w:rPr>
      </w:pPr>
      <w:r w:rsidRPr="00F42218">
        <w:rPr>
          <w:rFonts w:asciiTheme="majorBidi" w:hAnsiTheme="majorBidi" w:cstheme="majorBidi"/>
          <w:sz w:val="28"/>
          <w:szCs w:val="28"/>
        </w:rPr>
        <w:t>Adeverință privind calitatea de elev al ”Școlii din spital” sau copie certificat școlarizare la domiciliu</w:t>
      </w:r>
    </w:p>
    <w:p w14:paraId="1AEA016F" w14:textId="77777777" w:rsidR="00BE1E49" w:rsidRPr="00F42218" w:rsidRDefault="00BE1E49" w:rsidP="00BE1E49">
      <w:pPr>
        <w:pStyle w:val="ListParagraph"/>
        <w:numPr>
          <w:ilvl w:val="0"/>
          <w:numId w:val="2"/>
        </w:numPr>
        <w:tabs>
          <w:tab w:val="left" w:pos="1540"/>
          <w:tab w:val="left" w:pos="1541"/>
        </w:tabs>
        <w:spacing w:before="179" w:line="256" w:lineRule="auto"/>
        <w:ind w:right="134"/>
        <w:contextualSpacing w:val="0"/>
        <w:jc w:val="both"/>
        <w:rPr>
          <w:rFonts w:asciiTheme="majorBidi" w:hAnsiTheme="majorBidi" w:cstheme="majorBidi"/>
          <w:i/>
          <w:sz w:val="28"/>
          <w:szCs w:val="28"/>
        </w:rPr>
      </w:pPr>
      <w:r w:rsidRPr="00F42218">
        <w:rPr>
          <w:rFonts w:asciiTheme="majorBidi" w:hAnsiTheme="majorBidi" w:cstheme="majorBidi"/>
          <w:sz w:val="28"/>
          <w:szCs w:val="28"/>
        </w:rPr>
        <w:t>EXTRAS DE CONT ( în cazul în care contul nu este al elevul se va transmite o copie CI titular de cont ).</w:t>
      </w:r>
    </w:p>
    <w:p w14:paraId="1E45CDB4" w14:textId="77777777" w:rsidR="00BE1E49" w:rsidRPr="00F42218" w:rsidRDefault="00BE1E49" w:rsidP="00BE1E49">
      <w:pPr>
        <w:spacing w:before="19" w:line="256" w:lineRule="auto"/>
        <w:ind w:left="100" w:right="891" w:firstLine="660"/>
        <w:rPr>
          <w:rFonts w:asciiTheme="majorBidi" w:hAnsiTheme="majorBidi" w:cstheme="majorBidi"/>
          <w:i/>
          <w:sz w:val="28"/>
          <w:szCs w:val="28"/>
        </w:rPr>
      </w:pPr>
    </w:p>
    <w:p w14:paraId="76F125B7" w14:textId="77777777" w:rsidR="00BE1E49" w:rsidRPr="00CD06C1" w:rsidRDefault="00BE1E49" w:rsidP="00BE1E49">
      <w:pPr>
        <w:pStyle w:val="BodyText"/>
        <w:spacing w:before="47"/>
        <w:ind w:left="461"/>
        <w:rPr>
          <w:rFonts w:asciiTheme="majorBidi" w:hAnsiTheme="majorBidi" w:cstheme="majorBidi"/>
          <w:b/>
          <w:bCs/>
          <w:color w:val="FF0000"/>
        </w:rPr>
      </w:pPr>
      <w:r w:rsidRPr="00F42218">
        <w:rPr>
          <w:rFonts w:asciiTheme="majorBidi" w:hAnsiTheme="majorBidi" w:cstheme="majorBidi"/>
          <w:b/>
          <w:bCs/>
          <w:sz w:val="28"/>
          <w:szCs w:val="28"/>
          <w:highlight w:val="yellow"/>
        </w:rPr>
        <w:t>Nu</w:t>
      </w:r>
      <w:r w:rsidRPr="00F42218">
        <w:rPr>
          <w:rFonts w:asciiTheme="majorBidi" w:hAnsiTheme="majorBidi" w:cstheme="majorBidi"/>
          <w:b/>
          <w:bCs/>
          <w:spacing w:val="-10"/>
          <w:sz w:val="28"/>
          <w:szCs w:val="28"/>
          <w:highlight w:val="yellow"/>
        </w:rPr>
        <w:t xml:space="preserve"> este luat </w:t>
      </w:r>
      <w:r w:rsidRPr="00F42218">
        <w:rPr>
          <w:rFonts w:asciiTheme="majorBidi" w:hAnsiTheme="majorBidi" w:cstheme="majorBidi"/>
          <w:b/>
          <w:bCs/>
          <w:sz w:val="28"/>
          <w:szCs w:val="28"/>
          <w:highlight w:val="yellow"/>
        </w:rPr>
        <w:t xml:space="preserve"> în</w:t>
      </w:r>
      <w:r w:rsidRPr="00F42218">
        <w:rPr>
          <w:rFonts w:asciiTheme="majorBidi" w:hAnsiTheme="majorBidi" w:cstheme="majorBidi"/>
          <w:b/>
          <w:bCs/>
          <w:spacing w:val="-10"/>
          <w:sz w:val="28"/>
          <w:szCs w:val="28"/>
          <w:highlight w:val="yellow"/>
        </w:rPr>
        <w:t xml:space="preserve"> </w:t>
      </w:r>
      <w:r w:rsidRPr="00F42218">
        <w:rPr>
          <w:rFonts w:asciiTheme="majorBidi" w:hAnsiTheme="majorBidi" w:cstheme="majorBidi"/>
          <w:b/>
          <w:bCs/>
          <w:sz w:val="28"/>
          <w:szCs w:val="28"/>
          <w:highlight w:val="yellow"/>
        </w:rPr>
        <w:t>considerare</w:t>
      </w:r>
      <w:r w:rsidRPr="00F42218">
        <w:rPr>
          <w:rFonts w:asciiTheme="majorBidi" w:hAnsiTheme="majorBidi" w:cstheme="majorBidi"/>
          <w:b/>
          <w:bCs/>
          <w:spacing w:val="-5"/>
          <w:sz w:val="28"/>
          <w:szCs w:val="28"/>
          <w:highlight w:val="yellow"/>
        </w:rPr>
        <w:t xml:space="preserve"> </w:t>
      </w:r>
      <w:r w:rsidRPr="00F42218">
        <w:rPr>
          <w:rFonts w:asciiTheme="majorBidi" w:hAnsiTheme="majorBidi" w:cstheme="majorBidi"/>
          <w:b/>
          <w:bCs/>
          <w:sz w:val="28"/>
          <w:szCs w:val="28"/>
          <w:highlight w:val="yellow"/>
        </w:rPr>
        <w:t>nivelul</w:t>
      </w:r>
      <w:r w:rsidRPr="00F42218">
        <w:rPr>
          <w:rFonts w:asciiTheme="majorBidi" w:hAnsiTheme="majorBidi" w:cstheme="majorBidi"/>
          <w:b/>
          <w:bCs/>
          <w:spacing w:val="-2"/>
          <w:sz w:val="28"/>
          <w:szCs w:val="28"/>
          <w:highlight w:val="yellow"/>
        </w:rPr>
        <w:t xml:space="preserve"> </w:t>
      </w:r>
      <w:r w:rsidRPr="00F42218">
        <w:rPr>
          <w:rFonts w:asciiTheme="majorBidi" w:hAnsiTheme="majorBidi" w:cstheme="majorBidi"/>
          <w:b/>
          <w:bCs/>
          <w:sz w:val="28"/>
          <w:szCs w:val="28"/>
          <w:highlight w:val="yellow"/>
        </w:rPr>
        <w:t>venitului</w:t>
      </w:r>
      <w:r w:rsidRPr="00F42218">
        <w:rPr>
          <w:rFonts w:asciiTheme="majorBidi" w:hAnsiTheme="majorBidi" w:cstheme="majorBidi"/>
          <w:b/>
          <w:bCs/>
          <w:spacing w:val="-1"/>
          <w:sz w:val="28"/>
          <w:szCs w:val="28"/>
          <w:highlight w:val="yellow"/>
        </w:rPr>
        <w:t xml:space="preserve"> </w:t>
      </w:r>
      <w:r w:rsidRPr="00F42218">
        <w:rPr>
          <w:rFonts w:asciiTheme="majorBidi" w:hAnsiTheme="majorBidi" w:cstheme="majorBidi"/>
          <w:b/>
          <w:bCs/>
          <w:sz w:val="28"/>
          <w:szCs w:val="28"/>
          <w:highlight w:val="yellow"/>
        </w:rPr>
        <w:t>mediu</w:t>
      </w:r>
      <w:r w:rsidRPr="00F42218">
        <w:rPr>
          <w:rFonts w:asciiTheme="majorBidi" w:hAnsiTheme="majorBidi" w:cstheme="majorBidi"/>
          <w:b/>
          <w:bCs/>
          <w:spacing w:val="-11"/>
          <w:sz w:val="28"/>
          <w:szCs w:val="28"/>
          <w:highlight w:val="yellow"/>
        </w:rPr>
        <w:t xml:space="preserve"> </w:t>
      </w:r>
      <w:r w:rsidRPr="00F42218">
        <w:rPr>
          <w:rFonts w:asciiTheme="majorBidi" w:hAnsiTheme="majorBidi" w:cstheme="majorBidi"/>
          <w:b/>
          <w:bCs/>
          <w:sz w:val="28"/>
          <w:szCs w:val="28"/>
          <w:highlight w:val="yellow"/>
        </w:rPr>
        <w:t>pe membru</w:t>
      </w:r>
      <w:r w:rsidRPr="00F42218">
        <w:rPr>
          <w:rFonts w:asciiTheme="majorBidi" w:hAnsiTheme="majorBidi" w:cstheme="majorBidi"/>
          <w:b/>
          <w:bCs/>
          <w:spacing w:val="-9"/>
          <w:sz w:val="28"/>
          <w:szCs w:val="28"/>
          <w:highlight w:val="yellow"/>
        </w:rPr>
        <w:t xml:space="preserve"> </w:t>
      </w:r>
      <w:r w:rsidRPr="00F42218">
        <w:rPr>
          <w:rFonts w:asciiTheme="majorBidi" w:hAnsiTheme="majorBidi" w:cstheme="majorBidi"/>
          <w:b/>
          <w:bCs/>
          <w:sz w:val="28"/>
          <w:szCs w:val="28"/>
          <w:highlight w:val="yellow"/>
        </w:rPr>
        <w:t xml:space="preserve">de </w:t>
      </w:r>
      <w:r w:rsidRPr="00F42218">
        <w:rPr>
          <w:rFonts w:asciiTheme="majorBidi" w:hAnsiTheme="majorBidi" w:cstheme="majorBidi"/>
          <w:b/>
          <w:bCs/>
          <w:spacing w:val="-2"/>
          <w:sz w:val="28"/>
          <w:szCs w:val="28"/>
          <w:highlight w:val="yellow"/>
        </w:rPr>
        <w:t>familie</w:t>
      </w:r>
      <w:r w:rsidRPr="00CD06C1">
        <w:rPr>
          <w:rFonts w:asciiTheme="majorBidi" w:hAnsiTheme="majorBidi" w:cstheme="majorBidi"/>
          <w:b/>
          <w:bCs/>
          <w:color w:val="FF0000"/>
          <w:spacing w:val="-2"/>
          <w:highlight w:val="yellow"/>
        </w:rPr>
        <w:t>.</w:t>
      </w:r>
    </w:p>
    <w:p w14:paraId="1C40C795" w14:textId="77777777" w:rsidR="00BE1E49" w:rsidRPr="00CD06C1" w:rsidRDefault="00BE1E49" w:rsidP="00BE1E49">
      <w:pPr>
        <w:spacing w:before="19" w:line="256" w:lineRule="auto"/>
        <w:ind w:left="100" w:right="891" w:firstLine="660"/>
        <w:rPr>
          <w:rFonts w:asciiTheme="majorBidi" w:hAnsiTheme="majorBidi" w:cstheme="majorBidi"/>
          <w:i/>
          <w:sz w:val="24"/>
          <w:szCs w:val="24"/>
        </w:rPr>
      </w:pPr>
    </w:p>
    <w:p w14:paraId="7C355A65" w14:textId="3C674DDB" w:rsidR="00BE1E49" w:rsidRPr="00F42218" w:rsidRDefault="00BE1E49" w:rsidP="00BE1E49">
      <w:pPr>
        <w:spacing w:before="19" w:line="256" w:lineRule="auto"/>
        <w:ind w:left="100" w:right="891" w:firstLine="660"/>
        <w:rPr>
          <w:rFonts w:asciiTheme="majorBidi" w:hAnsiTheme="majorBidi" w:cstheme="majorBidi"/>
          <w:b/>
          <w:bCs/>
          <w:iCs/>
          <w:sz w:val="28"/>
          <w:szCs w:val="28"/>
        </w:rPr>
      </w:pPr>
      <w:r w:rsidRPr="00F42218">
        <w:rPr>
          <w:rFonts w:asciiTheme="majorBidi" w:hAnsiTheme="majorBidi" w:cstheme="majorBidi"/>
          <w:b/>
          <w:bCs/>
          <w:iCs/>
          <w:sz w:val="28"/>
          <w:szCs w:val="28"/>
        </w:rPr>
        <w:t xml:space="preserve">e) </w:t>
      </w:r>
      <w:r w:rsidR="00F42218" w:rsidRPr="00F42218">
        <w:rPr>
          <w:rFonts w:asciiTheme="majorBidi" w:hAnsiTheme="majorBidi" w:cstheme="majorBidi"/>
          <w:b/>
          <w:bCs/>
          <w:iCs/>
          <w:sz w:val="28"/>
          <w:szCs w:val="28"/>
        </w:rPr>
        <w:t>Burse</w:t>
      </w:r>
      <w:r w:rsidR="002106AE">
        <w:rPr>
          <w:rFonts w:asciiTheme="majorBidi" w:hAnsiTheme="majorBidi" w:cstheme="majorBidi"/>
          <w:b/>
          <w:bCs/>
          <w:iCs/>
          <w:sz w:val="28"/>
          <w:szCs w:val="28"/>
        </w:rPr>
        <w:t xml:space="preserve"> sociale </w:t>
      </w:r>
      <w:r w:rsidR="00F42218" w:rsidRPr="00F42218">
        <w:rPr>
          <w:rFonts w:asciiTheme="majorBidi" w:hAnsiTheme="majorBidi" w:cstheme="majorBidi"/>
          <w:b/>
          <w:bCs/>
          <w:iCs/>
          <w:sz w:val="28"/>
          <w:szCs w:val="28"/>
        </w:rPr>
        <w:t>pentru e</w:t>
      </w:r>
      <w:r w:rsidRPr="00F42218">
        <w:rPr>
          <w:rFonts w:asciiTheme="majorBidi" w:hAnsiTheme="majorBidi" w:cstheme="majorBidi"/>
          <w:b/>
          <w:bCs/>
          <w:iCs/>
          <w:sz w:val="28"/>
          <w:szCs w:val="28"/>
        </w:rPr>
        <w:t>levii care revin după școlarizarea din cadrul ” Școlii din spital” în unitatea de învățământ la care au fost înscriși anterior</w:t>
      </w:r>
    </w:p>
    <w:p w14:paraId="25D9C888" w14:textId="77777777" w:rsidR="00BE1E49" w:rsidRPr="00F42218" w:rsidRDefault="00BE1E49" w:rsidP="00BE1E49">
      <w:pPr>
        <w:spacing w:before="19" w:line="256" w:lineRule="auto"/>
        <w:ind w:left="100" w:right="891" w:firstLine="660"/>
        <w:rPr>
          <w:rFonts w:asciiTheme="majorBidi" w:hAnsiTheme="majorBidi" w:cstheme="majorBidi"/>
          <w:i/>
          <w:sz w:val="28"/>
          <w:szCs w:val="28"/>
        </w:rPr>
      </w:pPr>
      <w:r w:rsidRPr="00F42218">
        <w:rPr>
          <w:rFonts w:asciiTheme="majorBidi" w:hAnsiTheme="majorBidi" w:cstheme="majorBidi"/>
          <w:i/>
          <w:sz w:val="28"/>
          <w:szCs w:val="28"/>
        </w:rPr>
        <w:t>Documente necesare:</w:t>
      </w:r>
    </w:p>
    <w:p w14:paraId="2EEEDC5A" w14:textId="77777777" w:rsidR="00BE1E49" w:rsidRPr="00F42218" w:rsidRDefault="00BE1E49" w:rsidP="00BE1E49">
      <w:pPr>
        <w:pStyle w:val="ListParagraph"/>
        <w:numPr>
          <w:ilvl w:val="0"/>
          <w:numId w:val="2"/>
        </w:numPr>
        <w:tabs>
          <w:tab w:val="left" w:pos="1540"/>
          <w:tab w:val="left" w:pos="1541"/>
        </w:tabs>
        <w:spacing w:before="179" w:line="256" w:lineRule="auto"/>
        <w:ind w:right="134"/>
        <w:contextualSpacing w:val="0"/>
        <w:jc w:val="both"/>
        <w:rPr>
          <w:rFonts w:asciiTheme="majorBidi" w:hAnsiTheme="majorBidi" w:cstheme="majorBidi"/>
          <w:i/>
          <w:sz w:val="28"/>
          <w:szCs w:val="28"/>
        </w:rPr>
      </w:pPr>
      <w:r w:rsidRPr="00F42218">
        <w:rPr>
          <w:rFonts w:asciiTheme="majorBidi" w:hAnsiTheme="majorBidi" w:cstheme="majorBidi"/>
          <w:sz w:val="28"/>
          <w:szCs w:val="28"/>
        </w:rPr>
        <w:t>Cererea</w:t>
      </w:r>
      <w:r w:rsidRPr="00F42218">
        <w:rPr>
          <w:rFonts w:asciiTheme="majorBidi" w:hAnsiTheme="majorBidi" w:cstheme="majorBidi"/>
          <w:spacing w:val="-7"/>
          <w:sz w:val="28"/>
          <w:szCs w:val="28"/>
        </w:rPr>
        <w:t xml:space="preserve"> </w:t>
      </w:r>
      <w:r w:rsidRPr="00F42218">
        <w:rPr>
          <w:rFonts w:asciiTheme="majorBidi" w:hAnsiTheme="majorBidi" w:cstheme="majorBidi"/>
          <w:sz w:val="28"/>
          <w:szCs w:val="28"/>
        </w:rPr>
        <w:t>părintelui/reprezentantului</w:t>
      </w:r>
      <w:r w:rsidRPr="00F42218">
        <w:rPr>
          <w:rFonts w:asciiTheme="majorBidi" w:hAnsiTheme="majorBidi" w:cstheme="majorBidi"/>
          <w:spacing w:val="-1"/>
          <w:sz w:val="28"/>
          <w:szCs w:val="28"/>
        </w:rPr>
        <w:t xml:space="preserve"> </w:t>
      </w:r>
      <w:r w:rsidRPr="00F42218">
        <w:rPr>
          <w:rFonts w:asciiTheme="majorBidi" w:hAnsiTheme="majorBidi" w:cstheme="majorBidi"/>
          <w:sz w:val="28"/>
          <w:szCs w:val="28"/>
        </w:rPr>
        <w:t>legal,</w:t>
      </w:r>
    </w:p>
    <w:p w14:paraId="1C884576" w14:textId="77777777" w:rsidR="00BE1E49" w:rsidRPr="00F42218" w:rsidRDefault="00BE1E49" w:rsidP="00BE1E49">
      <w:pPr>
        <w:pStyle w:val="ListParagraph"/>
        <w:numPr>
          <w:ilvl w:val="0"/>
          <w:numId w:val="2"/>
        </w:numPr>
        <w:tabs>
          <w:tab w:val="left" w:pos="1540"/>
          <w:tab w:val="left" w:pos="1541"/>
        </w:tabs>
        <w:spacing w:before="179" w:line="256" w:lineRule="auto"/>
        <w:ind w:right="134"/>
        <w:contextualSpacing w:val="0"/>
        <w:jc w:val="both"/>
        <w:rPr>
          <w:rFonts w:asciiTheme="majorBidi" w:hAnsiTheme="majorBidi" w:cstheme="majorBidi"/>
          <w:i/>
          <w:sz w:val="28"/>
          <w:szCs w:val="28"/>
        </w:rPr>
      </w:pPr>
      <w:r w:rsidRPr="00F42218">
        <w:rPr>
          <w:rFonts w:asciiTheme="majorBidi" w:hAnsiTheme="majorBidi" w:cstheme="majorBidi"/>
          <w:sz w:val="28"/>
          <w:szCs w:val="28"/>
        </w:rPr>
        <w:t>Copie CI părinte/reprezentant legal,</w:t>
      </w:r>
    </w:p>
    <w:p w14:paraId="32DD6E66" w14:textId="77777777" w:rsidR="00BE1E49" w:rsidRPr="00F42218" w:rsidRDefault="00BE1E49" w:rsidP="00BE1E49">
      <w:pPr>
        <w:pStyle w:val="ListParagraph"/>
        <w:numPr>
          <w:ilvl w:val="0"/>
          <w:numId w:val="2"/>
        </w:numPr>
        <w:spacing w:before="19" w:line="256" w:lineRule="auto"/>
        <w:ind w:right="891"/>
        <w:contextualSpacing w:val="0"/>
        <w:rPr>
          <w:rFonts w:asciiTheme="majorBidi" w:hAnsiTheme="majorBidi" w:cstheme="majorBidi"/>
          <w:i/>
          <w:sz w:val="28"/>
          <w:szCs w:val="28"/>
        </w:rPr>
      </w:pPr>
      <w:r w:rsidRPr="00F42218">
        <w:rPr>
          <w:rFonts w:asciiTheme="majorBidi" w:hAnsiTheme="majorBidi" w:cstheme="majorBidi"/>
          <w:sz w:val="28"/>
          <w:szCs w:val="28"/>
        </w:rPr>
        <w:lastRenderedPageBreak/>
        <w:t>Copie</w:t>
      </w:r>
      <w:r w:rsidRPr="00F42218">
        <w:rPr>
          <w:rFonts w:asciiTheme="majorBidi" w:hAnsiTheme="majorBidi" w:cstheme="majorBidi"/>
          <w:spacing w:val="-5"/>
          <w:sz w:val="28"/>
          <w:szCs w:val="28"/>
        </w:rPr>
        <w:t xml:space="preserve"> </w:t>
      </w:r>
      <w:r w:rsidRPr="00F42218">
        <w:rPr>
          <w:rFonts w:asciiTheme="majorBidi" w:hAnsiTheme="majorBidi" w:cstheme="majorBidi"/>
          <w:sz w:val="28"/>
          <w:szCs w:val="28"/>
        </w:rPr>
        <w:t xml:space="preserve">certificat </w:t>
      </w:r>
      <w:r w:rsidRPr="00F42218">
        <w:rPr>
          <w:rFonts w:asciiTheme="majorBidi" w:hAnsiTheme="majorBidi" w:cstheme="majorBidi"/>
          <w:spacing w:val="-5"/>
          <w:sz w:val="28"/>
          <w:szCs w:val="28"/>
        </w:rPr>
        <w:t xml:space="preserve"> </w:t>
      </w:r>
      <w:r w:rsidRPr="00F42218">
        <w:rPr>
          <w:rFonts w:asciiTheme="majorBidi" w:hAnsiTheme="majorBidi" w:cstheme="majorBidi"/>
          <w:sz w:val="28"/>
          <w:szCs w:val="28"/>
        </w:rPr>
        <w:t>naștere elev,</w:t>
      </w:r>
    </w:p>
    <w:p w14:paraId="73E1112C" w14:textId="77777777" w:rsidR="00BE1E49" w:rsidRPr="00F42218" w:rsidRDefault="00BE1E49" w:rsidP="00BE1E49">
      <w:pPr>
        <w:pStyle w:val="ListParagraph"/>
        <w:numPr>
          <w:ilvl w:val="0"/>
          <w:numId w:val="2"/>
        </w:numPr>
        <w:spacing w:before="19" w:line="256" w:lineRule="auto"/>
        <w:ind w:right="891"/>
        <w:contextualSpacing w:val="0"/>
        <w:rPr>
          <w:rFonts w:asciiTheme="majorBidi" w:hAnsiTheme="majorBidi" w:cstheme="majorBidi"/>
          <w:i/>
          <w:sz w:val="28"/>
          <w:szCs w:val="28"/>
        </w:rPr>
      </w:pPr>
      <w:r w:rsidRPr="00F42218">
        <w:rPr>
          <w:rFonts w:asciiTheme="majorBidi" w:hAnsiTheme="majorBidi" w:cstheme="majorBidi"/>
          <w:sz w:val="28"/>
          <w:szCs w:val="28"/>
        </w:rPr>
        <w:t>Copie certificat A5/ certificat de încadrare în grad de  handicap/copie scrisoare medicală</w:t>
      </w:r>
    </w:p>
    <w:p w14:paraId="1C5CC830" w14:textId="77777777" w:rsidR="00BE1E49" w:rsidRPr="00F42218" w:rsidRDefault="00BE1E49" w:rsidP="00BE1E49">
      <w:pPr>
        <w:pStyle w:val="ListParagraph"/>
        <w:numPr>
          <w:ilvl w:val="0"/>
          <w:numId w:val="2"/>
        </w:numPr>
        <w:spacing w:before="19" w:line="256" w:lineRule="auto"/>
        <w:ind w:right="891"/>
        <w:contextualSpacing w:val="0"/>
        <w:rPr>
          <w:rFonts w:asciiTheme="majorBidi" w:hAnsiTheme="majorBidi" w:cstheme="majorBidi"/>
          <w:i/>
          <w:sz w:val="28"/>
          <w:szCs w:val="28"/>
        </w:rPr>
      </w:pPr>
      <w:r w:rsidRPr="00F42218">
        <w:rPr>
          <w:rFonts w:asciiTheme="majorBidi" w:hAnsiTheme="majorBidi" w:cstheme="majorBidi"/>
          <w:i/>
          <w:sz w:val="28"/>
          <w:szCs w:val="28"/>
        </w:rPr>
        <w:t xml:space="preserve">Adeverință privind calitatea de elev al ”Școlii din spital”, </w:t>
      </w:r>
    </w:p>
    <w:p w14:paraId="2E788F03" w14:textId="77777777" w:rsidR="00BE1E49" w:rsidRPr="00F42218" w:rsidRDefault="00BE1E49" w:rsidP="00BE1E49">
      <w:pPr>
        <w:pStyle w:val="ListParagraph"/>
        <w:numPr>
          <w:ilvl w:val="0"/>
          <w:numId w:val="2"/>
        </w:numPr>
        <w:tabs>
          <w:tab w:val="left" w:pos="1540"/>
          <w:tab w:val="left" w:pos="1541"/>
        </w:tabs>
        <w:spacing w:before="179" w:line="256" w:lineRule="auto"/>
        <w:ind w:right="134"/>
        <w:contextualSpacing w:val="0"/>
        <w:jc w:val="both"/>
        <w:rPr>
          <w:rFonts w:asciiTheme="majorBidi" w:hAnsiTheme="majorBidi" w:cstheme="majorBidi"/>
          <w:i/>
          <w:sz w:val="28"/>
          <w:szCs w:val="28"/>
        </w:rPr>
      </w:pPr>
      <w:r w:rsidRPr="00F42218">
        <w:rPr>
          <w:rFonts w:asciiTheme="majorBidi" w:hAnsiTheme="majorBidi" w:cstheme="majorBidi"/>
          <w:sz w:val="28"/>
          <w:szCs w:val="28"/>
        </w:rPr>
        <w:t>EXTRAS DE CONT ( în cazul în care contul nu este al elevul se va transmite o copie CI titular de cont ).</w:t>
      </w:r>
    </w:p>
    <w:p w14:paraId="62133B0F" w14:textId="77777777" w:rsidR="00BE1E49" w:rsidRPr="00F42218" w:rsidRDefault="00BE1E49" w:rsidP="00BE1E49">
      <w:pPr>
        <w:pStyle w:val="BodyText"/>
        <w:spacing w:before="47"/>
        <w:ind w:left="360"/>
        <w:rPr>
          <w:rFonts w:asciiTheme="majorBidi" w:hAnsiTheme="majorBidi" w:cstheme="majorBidi"/>
          <w:sz w:val="28"/>
          <w:szCs w:val="28"/>
        </w:rPr>
      </w:pPr>
      <w:r w:rsidRPr="00F42218">
        <w:rPr>
          <w:rFonts w:asciiTheme="majorBidi" w:hAnsiTheme="majorBidi" w:cstheme="majorBidi"/>
          <w:sz w:val="28"/>
          <w:szCs w:val="28"/>
          <w:highlight w:val="yellow"/>
        </w:rPr>
        <w:t>Nu</w:t>
      </w:r>
      <w:r w:rsidRPr="00F42218">
        <w:rPr>
          <w:rFonts w:asciiTheme="majorBidi" w:hAnsiTheme="majorBidi" w:cstheme="majorBidi"/>
          <w:spacing w:val="-10"/>
          <w:sz w:val="28"/>
          <w:szCs w:val="28"/>
          <w:highlight w:val="yellow"/>
        </w:rPr>
        <w:t xml:space="preserve"> este luat </w:t>
      </w:r>
      <w:r w:rsidRPr="00F42218">
        <w:rPr>
          <w:rFonts w:asciiTheme="majorBidi" w:hAnsiTheme="majorBidi" w:cstheme="majorBidi"/>
          <w:sz w:val="28"/>
          <w:szCs w:val="28"/>
          <w:highlight w:val="yellow"/>
        </w:rPr>
        <w:t xml:space="preserve"> în</w:t>
      </w:r>
      <w:r w:rsidRPr="00F42218">
        <w:rPr>
          <w:rFonts w:asciiTheme="majorBidi" w:hAnsiTheme="majorBidi" w:cstheme="majorBidi"/>
          <w:spacing w:val="-10"/>
          <w:sz w:val="28"/>
          <w:szCs w:val="28"/>
          <w:highlight w:val="yellow"/>
        </w:rPr>
        <w:t xml:space="preserve"> </w:t>
      </w:r>
      <w:r w:rsidRPr="00F42218">
        <w:rPr>
          <w:rFonts w:asciiTheme="majorBidi" w:hAnsiTheme="majorBidi" w:cstheme="majorBidi"/>
          <w:sz w:val="28"/>
          <w:szCs w:val="28"/>
          <w:highlight w:val="yellow"/>
        </w:rPr>
        <w:t>considerare</w:t>
      </w:r>
      <w:r w:rsidRPr="00F42218">
        <w:rPr>
          <w:rFonts w:asciiTheme="majorBidi" w:hAnsiTheme="majorBidi" w:cstheme="majorBidi"/>
          <w:spacing w:val="-5"/>
          <w:sz w:val="28"/>
          <w:szCs w:val="28"/>
          <w:highlight w:val="yellow"/>
        </w:rPr>
        <w:t xml:space="preserve"> </w:t>
      </w:r>
      <w:r w:rsidRPr="00F42218">
        <w:rPr>
          <w:rFonts w:asciiTheme="majorBidi" w:hAnsiTheme="majorBidi" w:cstheme="majorBidi"/>
          <w:sz w:val="28"/>
          <w:szCs w:val="28"/>
          <w:highlight w:val="yellow"/>
        </w:rPr>
        <w:t>nivelul</w:t>
      </w:r>
      <w:r w:rsidRPr="00F42218">
        <w:rPr>
          <w:rFonts w:asciiTheme="majorBidi" w:hAnsiTheme="majorBidi" w:cstheme="majorBidi"/>
          <w:spacing w:val="-2"/>
          <w:sz w:val="28"/>
          <w:szCs w:val="28"/>
          <w:highlight w:val="yellow"/>
        </w:rPr>
        <w:t xml:space="preserve"> </w:t>
      </w:r>
      <w:r w:rsidRPr="00F42218">
        <w:rPr>
          <w:rFonts w:asciiTheme="majorBidi" w:hAnsiTheme="majorBidi" w:cstheme="majorBidi"/>
          <w:sz w:val="28"/>
          <w:szCs w:val="28"/>
          <w:highlight w:val="yellow"/>
        </w:rPr>
        <w:t>venitului</w:t>
      </w:r>
      <w:r w:rsidRPr="00F42218">
        <w:rPr>
          <w:rFonts w:asciiTheme="majorBidi" w:hAnsiTheme="majorBidi" w:cstheme="majorBidi"/>
          <w:spacing w:val="-1"/>
          <w:sz w:val="28"/>
          <w:szCs w:val="28"/>
          <w:highlight w:val="yellow"/>
        </w:rPr>
        <w:t xml:space="preserve"> </w:t>
      </w:r>
      <w:r w:rsidRPr="00F42218">
        <w:rPr>
          <w:rFonts w:asciiTheme="majorBidi" w:hAnsiTheme="majorBidi" w:cstheme="majorBidi"/>
          <w:sz w:val="28"/>
          <w:szCs w:val="28"/>
          <w:highlight w:val="yellow"/>
        </w:rPr>
        <w:t>mediu</w:t>
      </w:r>
      <w:r w:rsidRPr="00F42218">
        <w:rPr>
          <w:rFonts w:asciiTheme="majorBidi" w:hAnsiTheme="majorBidi" w:cstheme="majorBidi"/>
          <w:spacing w:val="-11"/>
          <w:sz w:val="28"/>
          <w:szCs w:val="28"/>
          <w:highlight w:val="yellow"/>
        </w:rPr>
        <w:t xml:space="preserve"> </w:t>
      </w:r>
      <w:r w:rsidRPr="00F42218">
        <w:rPr>
          <w:rFonts w:asciiTheme="majorBidi" w:hAnsiTheme="majorBidi" w:cstheme="majorBidi"/>
          <w:sz w:val="28"/>
          <w:szCs w:val="28"/>
          <w:highlight w:val="yellow"/>
        </w:rPr>
        <w:t>pe membru</w:t>
      </w:r>
      <w:r w:rsidRPr="00F42218">
        <w:rPr>
          <w:rFonts w:asciiTheme="majorBidi" w:hAnsiTheme="majorBidi" w:cstheme="majorBidi"/>
          <w:spacing w:val="-9"/>
          <w:sz w:val="28"/>
          <w:szCs w:val="28"/>
          <w:highlight w:val="yellow"/>
        </w:rPr>
        <w:t xml:space="preserve"> </w:t>
      </w:r>
      <w:r w:rsidRPr="00F42218">
        <w:rPr>
          <w:rFonts w:asciiTheme="majorBidi" w:hAnsiTheme="majorBidi" w:cstheme="majorBidi"/>
          <w:sz w:val="28"/>
          <w:szCs w:val="28"/>
          <w:highlight w:val="yellow"/>
        </w:rPr>
        <w:t xml:space="preserve">de </w:t>
      </w:r>
      <w:r w:rsidRPr="00F42218">
        <w:rPr>
          <w:rFonts w:asciiTheme="majorBidi" w:hAnsiTheme="majorBidi" w:cstheme="majorBidi"/>
          <w:spacing w:val="-2"/>
          <w:sz w:val="28"/>
          <w:szCs w:val="28"/>
          <w:highlight w:val="yellow"/>
        </w:rPr>
        <w:t>familie.</w:t>
      </w:r>
    </w:p>
    <w:p w14:paraId="16CD878B" w14:textId="77777777" w:rsidR="00BE1E49" w:rsidRPr="00F42218" w:rsidRDefault="00BE1E49" w:rsidP="00BE1E49">
      <w:pPr>
        <w:spacing w:before="19" w:line="256" w:lineRule="auto"/>
        <w:ind w:left="360" w:right="891"/>
        <w:rPr>
          <w:rFonts w:asciiTheme="majorBidi" w:hAnsiTheme="majorBidi" w:cstheme="majorBidi"/>
          <w:i/>
          <w:sz w:val="24"/>
          <w:szCs w:val="24"/>
        </w:rPr>
      </w:pPr>
    </w:p>
    <w:p w14:paraId="65D591D9" w14:textId="343D06B9" w:rsidR="00BE1E49" w:rsidRPr="00CD06C1" w:rsidRDefault="00BE1E49" w:rsidP="00BE1E49">
      <w:pPr>
        <w:spacing w:before="19" w:line="256" w:lineRule="auto"/>
        <w:ind w:left="100" w:right="891" w:firstLine="660"/>
        <w:rPr>
          <w:rFonts w:asciiTheme="majorBidi" w:hAnsiTheme="majorBidi" w:cstheme="majorBidi"/>
          <w:i/>
          <w:color w:val="EE0000"/>
          <w:sz w:val="24"/>
          <w:szCs w:val="24"/>
        </w:rPr>
      </w:pPr>
      <w:r w:rsidRPr="00F42218">
        <w:rPr>
          <w:rFonts w:asciiTheme="majorBidi" w:hAnsiTheme="majorBidi" w:cstheme="majorBidi"/>
          <w:b/>
          <w:bCs/>
          <w:iCs/>
          <w:sz w:val="28"/>
          <w:szCs w:val="28"/>
        </w:rPr>
        <w:t xml:space="preserve">f) </w:t>
      </w:r>
      <w:r w:rsidR="00F42218" w:rsidRPr="00F42218">
        <w:rPr>
          <w:rFonts w:asciiTheme="majorBidi" w:hAnsiTheme="majorBidi" w:cstheme="majorBidi"/>
          <w:b/>
          <w:bCs/>
          <w:iCs/>
          <w:sz w:val="28"/>
          <w:szCs w:val="28"/>
        </w:rPr>
        <w:t xml:space="preserve"> Burse </w:t>
      </w:r>
      <w:r w:rsidR="002106AE">
        <w:rPr>
          <w:rFonts w:asciiTheme="majorBidi" w:hAnsiTheme="majorBidi" w:cstheme="majorBidi"/>
          <w:b/>
          <w:bCs/>
          <w:iCs/>
          <w:sz w:val="28"/>
          <w:szCs w:val="28"/>
        </w:rPr>
        <w:t xml:space="preserve">sociale </w:t>
      </w:r>
      <w:r w:rsidR="00F42218" w:rsidRPr="00F42218">
        <w:rPr>
          <w:rFonts w:asciiTheme="majorBidi" w:hAnsiTheme="majorBidi" w:cstheme="majorBidi"/>
          <w:b/>
          <w:bCs/>
          <w:iCs/>
          <w:sz w:val="28"/>
          <w:szCs w:val="28"/>
        </w:rPr>
        <w:t xml:space="preserve">pentru </w:t>
      </w:r>
      <w:r w:rsidRPr="00F42218">
        <w:rPr>
          <w:rFonts w:asciiTheme="majorBidi" w:hAnsiTheme="majorBidi" w:cstheme="majorBidi"/>
          <w:b/>
          <w:bCs/>
          <w:iCs/>
          <w:sz w:val="28"/>
          <w:szCs w:val="28"/>
        </w:rPr>
        <w:t>elevii proveniți din familii care beneficiază de venitul minim de incluziune conform Legii nr 196/2016 privind venitul minim de incluziune</w:t>
      </w:r>
      <w:r w:rsidRPr="00CD06C1">
        <w:rPr>
          <w:rFonts w:asciiTheme="majorBidi" w:hAnsiTheme="majorBidi" w:cstheme="majorBidi"/>
          <w:i/>
          <w:color w:val="EE0000"/>
          <w:sz w:val="24"/>
          <w:szCs w:val="24"/>
        </w:rPr>
        <w:t>.</w:t>
      </w:r>
    </w:p>
    <w:p w14:paraId="4D490E11" w14:textId="77777777" w:rsidR="00BE1E49" w:rsidRPr="00CD06C1" w:rsidRDefault="00BE1E49" w:rsidP="00BE1E49">
      <w:pPr>
        <w:spacing w:before="19" w:line="256" w:lineRule="auto"/>
        <w:ind w:left="100" w:right="891" w:firstLine="660"/>
        <w:rPr>
          <w:rFonts w:asciiTheme="majorBidi" w:hAnsiTheme="majorBidi" w:cstheme="majorBidi"/>
          <w:i/>
          <w:sz w:val="24"/>
          <w:szCs w:val="24"/>
        </w:rPr>
      </w:pPr>
      <w:r w:rsidRPr="00CD06C1">
        <w:rPr>
          <w:rFonts w:asciiTheme="majorBidi" w:hAnsiTheme="majorBidi" w:cstheme="majorBidi"/>
          <w:i/>
          <w:sz w:val="24"/>
          <w:szCs w:val="24"/>
        </w:rPr>
        <w:t xml:space="preserve"> </w:t>
      </w:r>
    </w:p>
    <w:p w14:paraId="177A4697" w14:textId="77777777" w:rsidR="00F42218" w:rsidRPr="00F42218" w:rsidRDefault="00BE1E49" w:rsidP="00F42218">
      <w:pPr>
        <w:pStyle w:val="BodyText"/>
        <w:spacing w:before="24" w:line="254" w:lineRule="auto"/>
        <w:ind w:left="1376" w:right="103"/>
        <w:rPr>
          <w:rFonts w:asciiTheme="majorBidi" w:hAnsiTheme="majorBidi" w:cstheme="majorBidi"/>
          <w:b/>
          <w:bCs/>
          <w:i/>
          <w:color w:val="EE0000"/>
          <w:spacing w:val="-2"/>
          <w:sz w:val="28"/>
          <w:szCs w:val="28"/>
        </w:rPr>
      </w:pPr>
      <w:r w:rsidRPr="00F42218">
        <w:rPr>
          <w:rFonts w:asciiTheme="majorBidi" w:hAnsiTheme="majorBidi" w:cstheme="majorBidi"/>
          <w:b/>
          <w:bCs/>
          <w:i/>
          <w:color w:val="EE0000"/>
          <w:sz w:val="28"/>
          <w:szCs w:val="28"/>
        </w:rPr>
        <w:t>Notă:</w:t>
      </w:r>
      <w:r w:rsidRPr="00F42218">
        <w:rPr>
          <w:rFonts w:asciiTheme="majorBidi" w:hAnsiTheme="majorBidi" w:cstheme="majorBidi"/>
          <w:b/>
          <w:bCs/>
          <w:i/>
          <w:color w:val="EE0000"/>
          <w:spacing w:val="-2"/>
          <w:sz w:val="28"/>
          <w:szCs w:val="28"/>
        </w:rPr>
        <w:t xml:space="preserve"> </w:t>
      </w:r>
    </w:p>
    <w:p w14:paraId="431A1DF1" w14:textId="77777777" w:rsidR="00F42218" w:rsidRPr="00F42218" w:rsidRDefault="00BE1E49" w:rsidP="00F42218">
      <w:pPr>
        <w:pStyle w:val="BodyText"/>
        <w:spacing w:before="24" w:line="254" w:lineRule="auto"/>
        <w:ind w:left="1376" w:right="103"/>
        <w:rPr>
          <w:rFonts w:asciiTheme="majorBidi" w:hAnsiTheme="majorBidi" w:cstheme="majorBidi"/>
          <w:b/>
          <w:bCs/>
          <w:i/>
          <w:color w:val="EE0000"/>
          <w:sz w:val="28"/>
          <w:szCs w:val="28"/>
        </w:rPr>
      </w:pPr>
      <w:r w:rsidRPr="00F42218">
        <w:rPr>
          <w:rFonts w:asciiTheme="majorBidi" w:hAnsiTheme="majorBidi" w:cstheme="majorBidi"/>
          <w:b/>
          <w:bCs/>
          <w:i/>
          <w:color w:val="EE0000"/>
          <w:sz w:val="28"/>
          <w:szCs w:val="28"/>
        </w:rPr>
        <w:t>*Bursa</w:t>
      </w:r>
      <w:r w:rsidRPr="00F42218">
        <w:rPr>
          <w:rFonts w:asciiTheme="majorBidi" w:hAnsiTheme="majorBidi" w:cstheme="majorBidi"/>
          <w:b/>
          <w:bCs/>
          <w:i/>
          <w:color w:val="EE0000"/>
          <w:spacing w:val="-1"/>
          <w:sz w:val="28"/>
          <w:szCs w:val="28"/>
        </w:rPr>
        <w:t xml:space="preserve"> </w:t>
      </w:r>
      <w:r w:rsidRPr="00F42218">
        <w:rPr>
          <w:rFonts w:asciiTheme="majorBidi" w:hAnsiTheme="majorBidi" w:cstheme="majorBidi"/>
          <w:b/>
          <w:bCs/>
          <w:i/>
          <w:color w:val="EE0000"/>
          <w:sz w:val="28"/>
          <w:szCs w:val="28"/>
        </w:rPr>
        <w:t>socială</w:t>
      </w:r>
      <w:r w:rsidRPr="00F42218">
        <w:rPr>
          <w:rFonts w:asciiTheme="majorBidi" w:hAnsiTheme="majorBidi" w:cstheme="majorBidi"/>
          <w:b/>
          <w:bCs/>
          <w:i/>
          <w:color w:val="EE0000"/>
          <w:spacing w:val="-2"/>
          <w:sz w:val="28"/>
          <w:szCs w:val="28"/>
        </w:rPr>
        <w:t xml:space="preserve"> </w:t>
      </w:r>
      <w:r w:rsidR="00F42218" w:rsidRPr="00F42218">
        <w:rPr>
          <w:rFonts w:asciiTheme="majorBidi" w:hAnsiTheme="majorBidi" w:cstheme="majorBidi"/>
          <w:b/>
          <w:bCs/>
          <w:i/>
          <w:color w:val="EE0000"/>
          <w:spacing w:val="-2"/>
          <w:sz w:val="28"/>
          <w:szCs w:val="28"/>
        </w:rPr>
        <w:t xml:space="preserve"> este în cuantum de 300 de lei, </w:t>
      </w:r>
      <w:r w:rsidRPr="00F42218">
        <w:rPr>
          <w:rFonts w:asciiTheme="majorBidi" w:hAnsiTheme="majorBidi" w:cstheme="majorBidi"/>
          <w:b/>
          <w:bCs/>
          <w:i/>
          <w:color w:val="EE0000"/>
          <w:sz w:val="28"/>
          <w:szCs w:val="28"/>
        </w:rPr>
        <w:t>se</w:t>
      </w:r>
      <w:r w:rsidRPr="00F42218">
        <w:rPr>
          <w:rFonts w:asciiTheme="majorBidi" w:hAnsiTheme="majorBidi" w:cstheme="majorBidi"/>
          <w:b/>
          <w:bCs/>
          <w:i/>
          <w:color w:val="EE0000"/>
          <w:spacing w:val="-3"/>
          <w:sz w:val="28"/>
          <w:szCs w:val="28"/>
        </w:rPr>
        <w:t xml:space="preserve"> </w:t>
      </w:r>
      <w:r w:rsidRPr="00F42218">
        <w:rPr>
          <w:rFonts w:asciiTheme="majorBidi" w:hAnsiTheme="majorBidi" w:cstheme="majorBidi"/>
          <w:b/>
          <w:bCs/>
          <w:i/>
          <w:color w:val="EE0000"/>
          <w:sz w:val="28"/>
          <w:szCs w:val="28"/>
        </w:rPr>
        <w:t>poate</w:t>
      </w:r>
      <w:r w:rsidRPr="00F42218">
        <w:rPr>
          <w:rFonts w:asciiTheme="majorBidi" w:hAnsiTheme="majorBidi" w:cstheme="majorBidi"/>
          <w:b/>
          <w:bCs/>
          <w:i/>
          <w:color w:val="EE0000"/>
          <w:spacing w:val="1"/>
          <w:sz w:val="28"/>
          <w:szCs w:val="28"/>
        </w:rPr>
        <w:t xml:space="preserve"> </w:t>
      </w:r>
      <w:r w:rsidRPr="00F42218">
        <w:rPr>
          <w:rFonts w:asciiTheme="majorBidi" w:hAnsiTheme="majorBidi" w:cstheme="majorBidi"/>
          <w:b/>
          <w:bCs/>
          <w:i/>
          <w:color w:val="EE0000"/>
          <w:sz w:val="28"/>
          <w:szCs w:val="28"/>
        </w:rPr>
        <w:t>cumula</w:t>
      </w:r>
      <w:r w:rsidRPr="00F42218">
        <w:rPr>
          <w:rFonts w:asciiTheme="majorBidi" w:hAnsiTheme="majorBidi" w:cstheme="majorBidi"/>
          <w:b/>
          <w:bCs/>
          <w:i/>
          <w:color w:val="EE0000"/>
          <w:spacing w:val="-1"/>
          <w:sz w:val="28"/>
          <w:szCs w:val="28"/>
        </w:rPr>
        <w:t xml:space="preserve"> </w:t>
      </w:r>
      <w:r w:rsidRPr="00F42218">
        <w:rPr>
          <w:rFonts w:asciiTheme="majorBidi" w:hAnsiTheme="majorBidi" w:cstheme="majorBidi"/>
          <w:b/>
          <w:bCs/>
          <w:i/>
          <w:color w:val="EE0000"/>
          <w:sz w:val="28"/>
          <w:szCs w:val="28"/>
        </w:rPr>
        <w:t>cu</w:t>
      </w:r>
      <w:r w:rsidRPr="00F42218">
        <w:rPr>
          <w:rFonts w:asciiTheme="majorBidi" w:hAnsiTheme="majorBidi" w:cstheme="majorBidi"/>
          <w:b/>
          <w:bCs/>
          <w:i/>
          <w:color w:val="EE0000"/>
          <w:spacing w:val="-2"/>
          <w:sz w:val="28"/>
          <w:szCs w:val="28"/>
        </w:rPr>
        <w:t xml:space="preserve"> </w:t>
      </w:r>
      <w:r w:rsidRPr="00F42218">
        <w:rPr>
          <w:rFonts w:asciiTheme="majorBidi" w:hAnsiTheme="majorBidi" w:cstheme="majorBidi"/>
          <w:b/>
          <w:bCs/>
          <w:i/>
          <w:color w:val="EE0000"/>
          <w:sz w:val="28"/>
          <w:szCs w:val="28"/>
        </w:rPr>
        <w:t>bursa</w:t>
      </w:r>
      <w:r w:rsidRPr="00F42218">
        <w:rPr>
          <w:rFonts w:asciiTheme="majorBidi" w:hAnsiTheme="majorBidi" w:cstheme="majorBidi"/>
          <w:b/>
          <w:bCs/>
          <w:i/>
          <w:color w:val="EE0000"/>
          <w:spacing w:val="-1"/>
          <w:sz w:val="28"/>
          <w:szCs w:val="28"/>
        </w:rPr>
        <w:t xml:space="preserve"> </w:t>
      </w:r>
      <w:r w:rsidRPr="00F42218">
        <w:rPr>
          <w:rFonts w:asciiTheme="majorBidi" w:hAnsiTheme="majorBidi" w:cstheme="majorBidi"/>
          <w:b/>
          <w:bCs/>
          <w:i/>
          <w:color w:val="EE0000"/>
          <w:sz w:val="28"/>
          <w:szCs w:val="28"/>
        </w:rPr>
        <w:t>de</w:t>
      </w:r>
      <w:r w:rsidRPr="00F42218">
        <w:rPr>
          <w:rFonts w:asciiTheme="majorBidi" w:hAnsiTheme="majorBidi" w:cstheme="majorBidi"/>
          <w:b/>
          <w:bCs/>
          <w:i/>
          <w:color w:val="EE0000"/>
          <w:spacing w:val="-4"/>
          <w:sz w:val="28"/>
          <w:szCs w:val="28"/>
        </w:rPr>
        <w:t xml:space="preserve"> </w:t>
      </w:r>
      <w:r w:rsidRPr="00F42218">
        <w:rPr>
          <w:rFonts w:asciiTheme="majorBidi" w:hAnsiTheme="majorBidi" w:cstheme="majorBidi"/>
          <w:b/>
          <w:bCs/>
          <w:i/>
          <w:color w:val="EE0000"/>
          <w:sz w:val="28"/>
          <w:szCs w:val="28"/>
        </w:rPr>
        <w:t>merit</w:t>
      </w:r>
      <w:r w:rsidR="00F42218" w:rsidRPr="00F42218">
        <w:rPr>
          <w:rFonts w:asciiTheme="majorBidi" w:hAnsiTheme="majorBidi" w:cstheme="majorBidi"/>
          <w:b/>
          <w:bCs/>
          <w:i/>
          <w:color w:val="EE0000"/>
          <w:sz w:val="28"/>
          <w:szCs w:val="28"/>
        </w:rPr>
        <w:t xml:space="preserve"> și se acordă și în perioada vacanțelor școlare</w:t>
      </w:r>
      <w:r w:rsidRPr="00F42218">
        <w:rPr>
          <w:rFonts w:asciiTheme="majorBidi" w:hAnsiTheme="majorBidi" w:cstheme="majorBidi"/>
          <w:b/>
          <w:bCs/>
          <w:i/>
          <w:color w:val="EE0000"/>
          <w:sz w:val="28"/>
          <w:szCs w:val="28"/>
        </w:rPr>
        <w:t>.</w:t>
      </w:r>
    </w:p>
    <w:p w14:paraId="17F43AFE" w14:textId="77777777" w:rsidR="00F42218" w:rsidRPr="00F42218" w:rsidRDefault="00BE1E49" w:rsidP="00F42218">
      <w:pPr>
        <w:pStyle w:val="BodyText"/>
        <w:spacing w:before="24" w:line="254" w:lineRule="auto"/>
        <w:ind w:left="1376" w:right="103"/>
        <w:rPr>
          <w:rFonts w:asciiTheme="majorBidi" w:hAnsiTheme="majorBidi" w:cstheme="majorBidi"/>
          <w:b/>
          <w:bCs/>
          <w:i/>
          <w:color w:val="EE0000"/>
          <w:sz w:val="28"/>
          <w:szCs w:val="28"/>
        </w:rPr>
      </w:pPr>
      <w:r w:rsidRPr="00F42218">
        <w:rPr>
          <w:rFonts w:asciiTheme="majorBidi" w:hAnsiTheme="majorBidi" w:cstheme="majorBidi"/>
          <w:b/>
          <w:bCs/>
          <w:i/>
          <w:color w:val="EE0000"/>
          <w:sz w:val="28"/>
          <w:szCs w:val="28"/>
        </w:rPr>
        <w:t>** Elevii care acumulează 10 sau mai multe absențe nemotivate într-o lună nu</w:t>
      </w:r>
      <w:r w:rsidRPr="00F42218">
        <w:rPr>
          <w:rFonts w:asciiTheme="majorBidi" w:hAnsiTheme="majorBidi" w:cstheme="majorBidi"/>
          <w:b/>
          <w:bCs/>
          <w:i/>
          <w:color w:val="EE0000"/>
          <w:spacing w:val="-57"/>
          <w:sz w:val="28"/>
          <w:szCs w:val="28"/>
        </w:rPr>
        <w:t xml:space="preserve">  </w:t>
      </w:r>
      <w:r w:rsidRPr="00F42218">
        <w:rPr>
          <w:rFonts w:asciiTheme="majorBidi" w:hAnsiTheme="majorBidi" w:cstheme="majorBidi"/>
          <w:b/>
          <w:bCs/>
          <w:i/>
          <w:color w:val="EE0000"/>
          <w:sz w:val="28"/>
          <w:szCs w:val="28"/>
        </w:rPr>
        <w:t>primesc</w:t>
      </w:r>
      <w:r w:rsidRPr="00F42218">
        <w:rPr>
          <w:rFonts w:asciiTheme="majorBidi" w:hAnsiTheme="majorBidi" w:cstheme="majorBidi"/>
          <w:b/>
          <w:bCs/>
          <w:i/>
          <w:color w:val="EE0000"/>
          <w:spacing w:val="-3"/>
          <w:sz w:val="28"/>
          <w:szCs w:val="28"/>
        </w:rPr>
        <w:t xml:space="preserve"> </w:t>
      </w:r>
      <w:r w:rsidRPr="00F42218">
        <w:rPr>
          <w:rFonts w:asciiTheme="majorBidi" w:hAnsiTheme="majorBidi" w:cstheme="majorBidi"/>
          <w:b/>
          <w:bCs/>
          <w:i/>
          <w:color w:val="EE0000"/>
          <w:sz w:val="28"/>
          <w:szCs w:val="28"/>
        </w:rPr>
        <w:t>bursa socială</w:t>
      </w:r>
      <w:r w:rsidRPr="00F42218">
        <w:rPr>
          <w:rFonts w:asciiTheme="majorBidi" w:hAnsiTheme="majorBidi" w:cstheme="majorBidi"/>
          <w:b/>
          <w:bCs/>
          <w:i/>
          <w:color w:val="EE0000"/>
          <w:spacing w:val="2"/>
          <w:sz w:val="28"/>
          <w:szCs w:val="28"/>
        </w:rPr>
        <w:t xml:space="preserve"> </w:t>
      </w:r>
      <w:r w:rsidRPr="00F42218">
        <w:rPr>
          <w:rFonts w:asciiTheme="majorBidi" w:hAnsiTheme="majorBidi" w:cstheme="majorBidi"/>
          <w:b/>
          <w:bCs/>
          <w:i/>
          <w:color w:val="EE0000"/>
          <w:sz w:val="28"/>
          <w:szCs w:val="28"/>
        </w:rPr>
        <w:t>pentru luna</w:t>
      </w:r>
      <w:r w:rsidRPr="00F42218">
        <w:rPr>
          <w:rFonts w:asciiTheme="majorBidi" w:hAnsiTheme="majorBidi" w:cstheme="majorBidi"/>
          <w:b/>
          <w:bCs/>
          <w:i/>
          <w:color w:val="EE0000"/>
          <w:spacing w:val="-1"/>
          <w:sz w:val="28"/>
          <w:szCs w:val="28"/>
        </w:rPr>
        <w:t xml:space="preserve"> </w:t>
      </w:r>
      <w:r w:rsidRPr="00F42218">
        <w:rPr>
          <w:rFonts w:asciiTheme="majorBidi" w:hAnsiTheme="majorBidi" w:cstheme="majorBidi"/>
          <w:b/>
          <w:bCs/>
          <w:i/>
          <w:color w:val="EE0000"/>
          <w:sz w:val="28"/>
          <w:szCs w:val="28"/>
        </w:rPr>
        <w:t>respectivă.</w:t>
      </w:r>
    </w:p>
    <w:p w14:paraId="5C43F5ED" w14:textId="7F482220" w:rsidR="00BE1E49" w:rsidRPr="00F42218" w:rsidRDefault="00BE1E49" w:rsidP="00F42218">
      <w:pPr>
        <w:pStyle w:val="BodyText"/>
        <w:spacing w:before="24" w:line="254" w:lineRule="auto"/>
        <w:ind w:left="1376" w:right="103"/>
        <w:rPr>
          <w:rFonts w:asciiTheme="majorBidi" w:hAnsiTheme="majorBidi" w:cstheme="majorBidi"/>
          <w:b/>
          <w:bCs/>
          <w:i/>
          <w:color w:val="EE0000"/>
          <w:sz w:val="28"/>
          <w:szCs w:val="28"/>
        </w:rPr>
      </w:pPr>
      <w:r w:rsidRPr="00F42218">
        <w:rPr>
          <w:rFonts w:asciiTheme="majorBidi" w:hAnsiTheme="majorBidi" w:cstheme="majorBidi"/>
          <w:b/>
          <w:bCs/>
          <w:i/>
          <w:color w:val="EE0000"/>
          <w:sz w:val="28"/>
          <w:szCs w:val="28"/>
          <w:vertAlign w:val="superscript"/>
        </w:rPr>
        <w:t xml:space="preserve">*** </w:t>
      </w:r>
      <w:r w:rsidRPr="00F42218">
        <w:rPr>
          <w:rFonts w:asciiTheme="majorBidi" w:hAnsiTheme="majorBidi" w:cstheme="majorBidi"/>
          <w:b/>
          <w:bCs/>
          <w:i/>
          <w:color w:val="EE0000"/>
          <w:sz w:val="28"/>
          <w:szCs w:val="28"/>
        </w:rPr>
        <w:t>În perioada vacanței de vară elevii care au mai mult de 1 corigență și 20 de absențe nemotivate/an școlar , elevii care au rămas repetenți, absolvenții clasei a VIII a care nu nu au fost admiși în clasa a IX a la o unitate de învățământ de stat  nu primesc bursa socială</w:t>
      </w:r>
      <w:r w:rsidR="00021B14" w:rsidRPr="00F42218">
        <w:rPr>
          <w:rFonts w:asciiTheme="majorBidi" w:hAnsiTheme="majorBidi" w:cstheme="majorBidi"/>
          <w:b/>
          <w:bCs/>
          <w:i/>
          <w:color w:val="EE0000"/>
          <w:sz w:val="28"/>
          <w:szCs w:val="28"/>
        </w:rPr>
        <w:t xml:space="preserve"> în perioada vacanței de vară</w:t>
      </w:r>
      <w:r w:rsidR="00F42218">
        <w:rPr>
          <w:rFonts w:asciiTheme="majorBidi" w:hAnsiTheme="majorBidi" w:cstheme="majorBidi"/>
          <w:b/>
          <w:bCs/>
          <w:i/>
          <w:color w:val="EE0000"/>
          <w:sz w:val="28"/>
          <w:szCs w:val="28"/>
        </w:rPr>
        <w:t>.</w:t>
      </w:r>
    </w:p>
    <w:p w14:paraId="363E7040" w14:textId="77777777" w:rsidR="00BE1E49" w:rsidRPr="00F42218" w:rsidRDefault="00BE1E49" w:rsidP="00F42218">
      <w:pPr>
        <w:spacing w:before="19" w:line="256" w:lineRule="auto"/>
        <w:ind w:left="100" w:right="891" w:firstLine="660"/>
        <w:jc w:val="both"/>
        <w:rPr>
          <w:rFonts w:asciiTheme="majorBidi" w:hAnsiTheme="majorBidi" w:cstheme="majorBidi"/>
          <w:b/>
          <w:bCs/>
          <w:i/>
          <w:color w:val="EE0000"/>
          <w:sz w:val="28"/>
          <w:szCs w:val="28"/>
        </w:rPr>
      </w:pPr>
    </w:p>
    <w:p w14:paraId="00789A2C" w14:textId="77777777" w:rsidR="00403776" w:rsidRDefault="00403776"/>
    <w:sectPr w:rsidR="0040377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FED82" w14:textId="77777777" w:rsidR="00A628F3" w:rsidRDefault="00A628F3" w:rsidP="00BE1E49">
      <w:r>
        <w:separator/>
      </w:r>
    </w:p>
  </w:endnote>
  <w:endnote w:type="continuationSeparator" w:id="0">
    <w:p w14:paraId="46306EBF" w14:textId="77777777" w:rsidR="00A628F3" w:rsidRDefault="00A628F3" w:rsidP="00BE1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A3E79" w14:textId="77777777" w:rsidR="00A628F3" w:rsidRDefault="00A628F3" w:rsidP="00BE1E49">
      <w:r>
        <w:separator/>
      </w:r>
    </w:p>
  </w:footnote>
  <w:footnote w:type="continuationSeparator" w:id="0">
    <w:p w14:paraId="479DBB17" w14:textId="77777777" w:rsidR="00A628F3" w:rsidRDefault="00A628F3" w:rsidP="00BE1E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E787D" w14:textId="4811752E" w:rsidR="00BE1E49" w:rsidRDefault="00BE1E49">
    <w:pPr>
      <w:pStyle w:val="Header"/>
    </w:pPr>
  </w:p>
  <w:p w14:paraId="7F71C674" w14:textId="6CCB93F6" w:rsidR="00BE1E49" w:rsidRDefault="00BE1E49">
    <w:pPr>
      <w:pStyle w:val="Header"/>
    </w:pPr>
    <w:r>
      <w:rPr>
        <w:noProof/>
      </w:rPr>
      <w:drawing>
        <wp:inline distT="0" distB="0" distL="0" distR="0" wp14:anchorId="39144390" wp14:editId="45E49241">
          <wp:extent cx="5840730" cy="1183005"/>
          <wp:effectExtent l="0" t="0" r="7620" b="0"/>
          <wp:docPr id="1802090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40730" cy="118300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20B62"/>
    <w:multiLevelType w:val="hybridMultilevel"/>
    <w:tmpl w:val="DA60379E"/>
    <w:lvl w:ilvl="0" w:tplc="5C50C742">
      <w:start w:val="3"/>
      <w:numFmt w:val="bullet"/>
      <w:lvlText w:val="-"/>
      <w:lvlJc w:val="left"/>
      <w:pPr>
        <w:ind w:left="1541" w:hanging="360"/>
      </w:pPr>
      <w:rPr>
        <w:rFonts w:ascii="Times New Roman" w:eastAsia="Times New Roman" w:hAnsi="Times New Roman" w:cs="Times New Roman" w:hint="default"/>
      </w:rPr>
    </w:lvl>
    <w:lvl w:ilvl="1" w:tplc="04090003" w:tentative="1">
      <w:start w:val="1"/>
      <w:numFmt w:val="bullet"/>
      <w:lvlText w:val="o"/>
      <w:lvlJc w:val="left"/>
      <w:pPr>
        <w:ind w:left="2261" w:hanging="360"/>
      </w:pPr>
      <w:rPr>
        <w:rFonts w:ascii="Courier New" w:hAnsi="Courier New" w:cs="Courier New" w:hint="default"/>
      </w:rPr>
    </w:lvl>
    <w:lvl w:ilvl="2" w:tplc="04090005" w:tentative="1">
      <w:start w:val="1"/>
      <w:numFmt w:val="bullet"/>
      <w:lvlText w:val=""/>
      <w:lvlJc w:val="left"/>
      <w:pPr>
        <w:ind w:left="2981" w:hanging="360"/>
      </w:pPr>
      <w:rPr>
        <w:rFonts w:ascii="Wingdings" w:hAnsi="Wingdings" w:hint="default"/>
      </w:rPr>
    </w:lvl>
    <w:lvl w:ilvl="3" w:tplc="04090001" w:tentative="1">
      <w:start w:val="1"/>
      <w:numFmt w:val="bullet"/>
      <w:lvlText w:val=""/>
      <w:lvlJc w:val="left"/>
      <w:pPr>
        <w:ind w:left="3701" w:hanging="360"/>
      </w:pPr>
      <w:rPr>
        <w:rFonts w:ascii="Symbol" w:hAnsi="Symbol" w:hint="default"/>
      </w:rPr>
    </w:lvl>
    <w:lvl w:ilvl="4" w:tplc="04090003" w:tentative="1">
      <w:start w:val="1"/>
      <w:numFmt w:val="bullet"/>
      <w:lvlText w:val="o"/>
      <w:lvlJc w:val="left"/>
      <w:pPr>
        <w:ind w:left="4421" w:hanging="360"/>
      </w:pPr>
      <w:rPr>
        <w:rFonts w:ascii="Courier New" w:hAnsi="Courier New" w:cs="Courier New" w:hint="default"/>
      </w:rPr>
    </w:lvl>
    <w:lvl w:ilvl="5" w:tplc="04090005" w:tentative="1">
      <w:start w:val="1"/>
      <w:numFmt w:val="bullet"/>
      <w:lvlText w:val=""/>
      <w:lvlJc w:val="left"/>
      <w:pPr>
        <w:ind w:left="5141" w:hanging="360"/>
      </w:pPr>
      <w:rPr>
        <w:rFonts w:ascii="Wingdings" w:hAnsi="Wingdings" w:hint="default"/>
      </w:rPr>
    </w:lvl>
    <w:lvl w:ilvl="6" w:tplc="04090001" w:tentative="1">
      <w:start w:val="1"/>
      <w:numFmt w:val="bullet"/>
      <w:lvlText w:val=""/>
      <w:lvlJc w:val="left"/>
      <w:pPr>
        <w:ind w:left="5861" w:hanging="360"/>
      </w:pPr>
      <w:rPr>
        <w:rFonts w:ascii="Symbol" w:hAnsi="Symbol" w:hint="default"/>
      </w:rPr>
    </w:lvl>
    <w:lvl w:ilvl="7" w:tplc="04090003" w:tentative="1">
      <w:start w:val="1"/>
      <w:numFmt w:val="bullet"/>
      <w:lvlText w:val="o"/>
      <w:lvlJc w:val="left"/>
      <w:pPr>
        <w:ind w:left="6581" w:hanging="360"/>
      </w:pPr>
      <w:rPr>
        <w:rFonts w:ascii="Courier New" w:hAnsi="Courier New" w:cs="Courier New" w:hint="default"/>
      </w:rPr>
    </w:lvl>
    <w:lvl w:ilvl="8" w:tplc="04090005" w:tentative="1">
      <w:start w:val="1"/>
      <w:numFmt w:val="bullet"/>
      <w:lvlText w:val=""/>
      <w:lvlJc w:val="left"/>
      <w:pPr>
        <w:ind w:left="7301" w:hanging="360"/>
      </w:pPr>
      <w:rPr>
        <w:rFonts w:ascii="Wingdings" w:hAnsi="Wingdings" w:hint="default"/>
      </w:rPr>
    </w:lvl>
  </w:abstractNum>
  <w:abstractNum w:abstractNumId="1" w15:restartNumberingAfterBreak="0">
    <w:nsid w:val="0FE61F65"/>
    <w:multiLevelType w:val="hybridMultilevel"/>
    <w:tmpl w:val="5BAC4654"/>
    <w:lvl w:ilvl="0" w:tplc="F9061426">
      <w:start w:val="1"/>
      <w:numFmt w:val="upperLetter"/>
      <w:lvlText w:val="%1."/>
      <w:lvlJc w:val="left"/>
      <w:pPr>
        <w:ind w:left="1541" w:hanging="360"/>
      </w:pPr>
      <w:rPr>
        <w:rFonts w:hint="default"/>
      </w:rPr>
    </w:lvl>
    <w:lvl w:ilvl="1" w:tplc="04090019" w:tentative="1">
      <w:start w:val="1"/>
      <w:numFmt w:val="lowerLetter"/>
      <w:lvlText w:val="%2."/>
      <w:lvlJc w:val="left"/>
      <w:pPr>
        <w:ind w:left="2261" w:hanging="360"/>
      </w:pPr>
    </w:lvl>
    <w:lvl w:ilvl="2" w:tplc="0409001B" w:tentative="1">
      <w:start w:val="1"/>
      <w:numFmt w:val="lowerRoman"/>
      <w:lvlText w:val="%3."/>
      <w:lvlJc w:val="right"/>
      <w:pPr>
        <w:ind w:left="2981" w:hanging="180"/>
      </w:pPr>
    </w:lvl>
    <w:lvl w:ilvl="3" w:tplc="0409000F" w:tentative="1">
      <w:start w:val="1"/>
      <w:numFmt w:val="decimal"/>
      <w:lvlText w:val="%4."/>
      <w:lvlJc w:val="left"/>
      <w:pPr>
        <w:ind w:left="3701" w:hanging="360"/>
      </w:pPr>
    </w:lvl>
    <w:lvl w:ilvl="4" w:tplc="04090019" w:tentative="1">
      <w:start w:val="1"/>
      <w:numFmt w:val="lowerLetter"/>
      <w:lvlText w:val="%5."/>
      <w:lvlJc w:val="left"/>
      <w:pPr>
        <w:ind w:left="4421" w:hanging="360"/>
      </w:pPr>
    </w:lvl>
    <w:lvl w:ilvl="5" w:tplc="0409001B" w:tentative="1">
      <w:start w:val="1"/>
      <w:numFmt w:val="lowerRoman"/>
      <w:lvlText w:val="%6."/>
      <w:lvlJc w:val="right"/>
      <w:pPr>
        <w:ind w:left="5141" w:hanging="180"/>
      </w:pPr>
    </w:lvl>
    <w:lvl w:ilvl="6" w:tplc="0409000F" w:tentative="1">
      <w:start w:val="1"/>
      <w:numFmt w:val="decimal"/>
      <w:lvlText w:val="%7."/>
      <w:lvlJc w:val="left"/>
      <w:pPr>
        <w:ind w:left="5861" w:hanging="360"/>
      </w:pPr>
    </w:lvl>
    <w:lvl w:ilvl="7" w:tplc="04090019" w:tentative="1">
      <w:start w:val="1"/>
      <w:numFmt w:val="lowerLetter"/>
      <w:lvlText w:val="%8."/>
      <w:lvlJc w:val="left"/>
      <w:pPr>
        <w:ind w:left="6581" w:hanging="360"/>
      </w:pPr>
    </w:lvl>
    <w:lvl w:ilvl="8" w:tplc="0409001B" w:tentative="1">
      <w:start w:val="1"/>
      <w:numFmt w:val="lowerRoman"/>
      <w:lvlText w:val="%9."/>
      <w:lvlJc w:val="right"/>
      <w:pPr>
        <w:ind w:left="7301" w:hanging="180"/>
      </w:pPr>
    </w:lvl>
  </w:abstractNum>
  <w:abstractNum w:abstractNumId="2" w15:restartNumberingAfterBreak="0">
    <w:nsid w:val="15D30192"/>
    <w:multiLevelType w:val="hybridMultilevel"/>
    <w:tmpl w:val="CEFC4F1A"/>
    <w:lvl w:ilvl="0" w:tplc="0409000B">
      <w:start w:val="1"/>
      <w:numFmt w:val="bullet"/>
      <w:lvlText w:val=""/>
      <w:lvlJc w:val="left"/>
      <w:pPr>
        <w:ind w:left="821" w:hanging="360"/>
      </w:pPr>
      <w:rPr>
        <w:rFonts w:ascii="Wingdings" w:hAnsi="Wingdings" w:hint="default"/>
        <w:b w:val="0"/>
        <w:bCs w:val="0"/>
        <w:i w:val="0"/>
        <w:iCs w:val="0"/>
        <w:color w:val="FF0000"/>
        <w:spacing w:val="0"/>
        <w:w w:val="99"/>
        <w:sz w:val="28"/>
        <w:szCs w:val="28"/>
        <w:lang w:val="ro-RO" w:eastAsia="en-US" w:bidi="ar-SA"/>
      </w:rPr>
    </w:lvl>
    <w:lvl w:ilvl="1" w:tplc="FFFFFFFF">
      <w:numFmt w:val="bullet"/>
      <w:lvlText w:val=""/>
      <w:lvlJc w:val="left"/>
      <w:pPr>
        <w:ind w:left="1541" w:hanging="360"/>
      </w:pPr>
      <w:rPr>
        <w:rFonts w:ascii="Symbol" w:eastAsia="Symbol" w:hAnsi="Symbol" w:cs="Symbol" w:hint="default"/>
        <w:w w:val="100"/>
        <w:sz w:val="24"/>
        <w:szCs w:val="24"/>
        <w:lang w:val="ro-RO" w:eastAsia="en-US" w:bidi="ar-SA"/>
      </w:rPr>
    </w:lvl>
    <w:lvl w:ilvl="2" w:tplc="FFFFFFFF">
      <w:numFmt w:val="bullet"/>
      <w:lvlText w:val="•"/>
      <w:lvlJc w:val="left"/>
      <w:pPr>
        <w:ind w:left="1520" w:hanging="360"/>
      </w:pPr>
      <w:rPr>
        <w:rFonts w:hint="default"/>
        <w:lang w:val="ro-RO" w:eastAsia="en-US" w:bidi="ar-SA"/>
      </w:rPr>
    </w:lvl>
    <w:lvl w:ilvl="3" w:tplc="FFFFFFFF">
      <w:numFmt w:val="bullet"/>
      <w:lvlText w:val="•"/>
      <w:lvlJc w:val="left"/>
      <w:pPr>
        <w:ind w:left="1540" w:hanging="360"/>
      </w:pPr>
      <w:rPr>
        <w:rFonts w:hint="default"/>
        <w:lang w:val="ro-RO" w:eastAsia="en-US" w:bidi="ar-SA"/>
      </w:rPr>
    </w:lvl>
    <w:lvl w:ilvl="4" w:tplc="FFFFFFFF">
      <w:numFmt w:val="bullet"/>
      <w:lvlText w:val="•"/>
      <w:lvlJc w:val="left"/>
      <w:pPr>
        <w:ind w:left="2637" w:hanging="360"/>
      </w:pPr>
      <w:rPr>
        <w:rFonts w:hint="default"/>
        <w:lang w:val="ro-RO" w:eastAsia="en-US" w:bidi="ar-SA"/>
      </w:rPr>
    </w:lvl>
    <w:lvl w:ilvl="5" w:tplc="FFFFFFFF">
      <w:numFmt w:val="bullet"/>
      <w:lvlText w:val="•"/>
      <w:lvlJc w:val="left"/>
      <w:pPr>
        <w:ind w:left="3735" w:hanging="360"/>
      </w:pPr>
      <w:rPr>
        <w:rFonts w:hint="default"/>
        <w:lang w:val="ro-RO" w:eastAsia="en-US" w:bidi="ar-SA"/>
      </w:rPr>
    </w:lvl>
    <w:lvl w:ilvl="6" w:tplc="FFFFFFFF">
      <w:numFmt w:val="bullet"/>
      <w:lvlText w:val="•"/>
      <w:lvlJc w:val="left"/>
      <w:pPr>
        <w:ind w:left="4833" w:hanging="360"/>
      </w:pPr>
      <w:rPr>
        <w:rFonts w:hint="default"/>
        <w:lang w:val="ro-RO" w:eastAsia="en-US" w:bidi="ar-SA"/>
      </w:rPr>
    </w:lvl>
    <w:lvl w:ilvl="7" w:tplc="FFFFFFFF">
      <w:numFmt w:val="bullet"/>
      <w:lvlText w:val="•"/>
      <w:lvlJc w:val="left"/>
      <w:pPr>
        <w:ind w:left="5931" w:hanging="360"/>
      </w:pPr>
      <w:rPr>
        <w:rFonts w:hint="default"/>
        <w:lang w:val="ro-RO" w:eastAsia="en-US" w:bidi="ar-SA"/>
      </w:rPr>
    </w:lvl>
    <w:lvl w:ilvl="8" w:tplc="FFFFFFFF">
      <w:numFmt w:val="bullet"/>
      <w:lvlText w:val="•"/>
      <w:lvlJc w:val="left"/>
      <w:pPr>
        <w:ind w:left="7029" w:hanging="360"/>
      </w:pPr>
      <w:rPr>
        <w:rFonts w:hint="default"/>
        <w:lang w:val="ro-RO" w:eastAsia="en-US" w:bidi="ar-SA"/>
      </w:rPr>
    </w:lvl>
  </w:abstractNum>
  <w:abstractNum w:abstractNumId="3" w15:restartNumberingAfterBreak="0">
    <w:nsid w:val="1D297456"/>
    <w:multiLevelType w:val="hybridMultilevel"/>
    <w:tmpl w:val="9BD26DBA"/>
    <w:lvl w:ilvl="0" w:tplc="0409000B">
      <w:start w:val="1"/>
      <w:numFmt w:val="bullet"/>
      <w:lvlText w:val=""/>
      <w:lvlJc w:val="left"/>
      <w:pPr>
        <w:ind w:left="1541" w:hanging="360"/>
      </w:pPr>
      <w:rPr>
        <w:rFonts w:ascii="Wingdings" w:hAnsi="Wingdings" w:hint="default"/>
      </w:rPr>
    </w:lvl>
    <w:lvl w:ilvl="1" w:tplc="04090003" w:tentative="1">
      <w:start w:val="1"/>
      <w:numFmt w:val="bullet"/>
      <w:lvlText w:val="o"/>
      <w:lvlJc w:val="left"/>
      <w:pPr>
        <w:ind w:left="2261" w:hanging="360"/>
      </w:pPr>
      <w:rPr>
        <w:rFonts w:ascii="Courier New" w:hAnsi="Courier New" w:cs="Courier New" w:hint="default"/>
      </w:rPr>
    </w:lvl>
    <w:lvl w:ilvl="2" w:tplc="04090005" w:tentative="1">
      <w:start w:val="1"/>
      <w:numFmt w:val="bullet"/>
      <w:lvlText w:val=""/>
      <w:lvlJc w:val="left"/>
      <w:pPr>
        <w:ind w:left="2981" w:hanging="360"/>
      </w:pPr>
      <w:rPr>
        <w:rFonts w:ascii="Wingdings" w:hAnsi="Wingdings" w:hint="default"/>
      </w:rPr>
    </w:lvl>
    <w:lvl w:ilvl="3" w:tplc="04090001" w:tentative="1">
      <w:start w:val="1"/>
      <w:numFmt w:val="bullet"/>
      <w:lvlText w:val=""/>
      <w:lvlJc w:val="left"/>
      <w:pPr>
        <w:ind w:left="3701" w:hanging="360"/>
      </w:pPr>
      <w:rPr>
        <w:rFonts w:ascii="Symbol" w:hAnsi="Symbol" w:hint="default"/>
      </w:rPr>
    </w:lvl>
    <w:lvl w:ilvl="4" w:tplc="04090003" w:tentative="1">
      <w:start w:val="1"/>
      <w:numFmt w:val="bullet"/>
      <w:lvlText w:val="o"/>
      <w:lvlJc w:val="left"/>
      <w:pPr>
        <w:ind w:left="4421" w:hanging="360"/>
      </w:pPr>
      <w:rPr>
        <w:rFonts w:ascii="Courier New" w:hAnsi="Courier New" w:cs="Courier New" w:hint="default"/>
      </w:rPr>
    </w:lvl>
    <w:lvl w:ilvl="5" w:tplc="04090005" w:tentative="1">
      <w:start w:val="1"/>
      <w:numFmt w:val="bullet"/>
      <w:lvlText w:val=""/>
      <w:lvlJc w:val="left"/>
      <w:pPr>
        <w:ind w:left="5141" w:hanging="360"/>
      </w:pPr>
      <w:rPr>
        <w:rFonts w:ascii="Wingdings" w:hAnsi="Wingdings" w:hint="default"/>
      </w:rPr>
    </w:lvl>
    <w:lvl w:ilvl="6" w:tplc="04090001" w:tentative="1">
      <w:start w:val="1"/>
      <w:numFmt w:val="bullet"/>
      <w:lvlText w:val=""/>
      <w:lvlJc w:val="left"/>
      <w:pPr>
        <w:ind w:left="5861" w:hanging="360"/>
      </w:pPr>
      <w:rPr>
        <w:rFonts w:ascii="Symbol" w:hAnsi="Symbol" w:hint="default"/>
      </w:rPr>
    </w:lvl>
    <w:lvl w:ilvl="7" w:tplc="04090003" w:tentative="1">
      <w:start w:val="1"/>
      <w:numFmt w:val="bullet"/>
      <w:lvlText w:val="o"/>
      <w:lvlJc w:val="left"/>
      <w:pPr>
        <w:ind w:left="6581" w:hanging="360"/>
      </w:pPr>
      <w:rPr>
        <w:rFonts w:ascii="Courier New" w:hAnsi="Courier New" w:cs="Courier New" w:hint="default"/>
      </w:rPr>
    </w:lvl>
    <w:lvl w:ilvl="8" w:tplc="04090005" w:tentative="1">
      <w:start w:val="1"/>
      <w:numFmt w:val="bullet"/>
      <w:lvlText w:val=""/>
      <w:lvlJc w:val="left"/>
      <w:pPr>
        <w:ind w:left="7301" w:hanging="360"/>
      </w:pPr>
      <w:rPr>
        <w:rFonts w:ascii="Wingdings" w:hAnsi="Wingdings" w:hint="default"/>
      </w:rPr>
    </w:lvl>
  </w:abstractNum>
  <w:abstractNum w:abstractNumId="4" w15:restartNumberingAfterBreak="0">
    <w:nsid w:val="3FF304B1"/>
    <w:multiLevelType w:val="hybridMultilevel"/>
    <w:tmpl w:val="45900F58"/>
    <w:lvl w:ilvl="0" w:tplc="0809000B">
      <w:start w:val="1"/>
      <w:numFmt w:val="bullet"/>
      <w:lvlText w:val=""/>
      <w:lvlJc w:val="left"/>
      <w:pPr>
        <w:ind w:left="820" w:hanging="360"/>
      </w:pPr>
      <w:rPr>
        <w:rFonts w:ascii="Wingdings" w:hAnsi="Wingdings"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5" w15:restartNumberingAfterBreak="0">
    <w:nsid w:val="65C32720"/>
    <w:multiLevelType w:val="hybridMultilevel"/>
    <w:tmpl w:val="480C54B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2490250">
    <w:abstractNumId w:val="4"/>
  </w:num>
  <w:num w:numId="2" w16cid:durableId="1366443567">
    <w:abstractNumId w:val="5"/>
  </w:num>
  <w:num w:numId="3" w16cid:durableId="1860661568">
    <w:abstractNumId w:val="2"/>
  </w:num>
  <w:num w:numId="4" w16cid:durableId="761069978">
    <w:abstractNumId w:val="3"/>
  </w:num>
  <w:num w:numId="5" w16cid:durableId="299112191">
    <w:abstractNumId w:val="1"/>
  </w:num>
  <w:num w:numId="6" w16cid:durableId="11032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776"/>
    <w:rsid w:val="00021B14"/>
    <w:rsid w:val="00064D59"/>
    <w:rsid w:val="000C5E2E"/>
    <w:rsid w:val="0010491A"/>
    <w:rsid w:val="002106AE"/>
    <w:rsid w:val="0025737B"/>
    <w:rsid w:val="003A5823"/>
    <w:rsid w:val="00403776"/>
    <w:rsid w:val="00433783"/>
    <w:rsid w:val="00446857"/>
    <w:rsid w:val="00450439"/>
    <w:rsid w:val="0048531F"/>
    <w:rsid w:val="00560C23"/>
    <w:rsid w:val="00560E4B"/>
    <w:rsid w:val="00611B7B"/>
    <w:rsid w:val="008E2257"/>
    <w:rsid w:val="009B640E"/>
    <w:rsid w:val="00A42098"/>
    <w:rsid w:val="00A628F3"/>
    <w:rsid w:val="00A762B8"/>
    <w:rsid w:val="00B93326"/>
    <w:rsid w:val="00BC7B1E"/>
    <w:rsid w:val="00BE1E49"/>
    <w:rsid w:val="00C33D55"/>
    <w:rsid w:val="00C64751"/>
    <w:rsid w:val="00D01B72"/>
    <w:rsid w:val="00D847F2"/>
    <w:rsid w:val="00D8550A"/>
    <w:rsid w:val="00DD0A77"/>
    <w:rsid w:val="00E631C0"/>
    <w:rsid w:val="00EF559D"/>
    <w:rsid w:val="00F22294"/>
    <w:rsid w:val="00F4221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E2A54A"/>
  <w15:chartTrackingRefBased/>
  <w15:docId w15:val="{20390184-B910-4BCF-A486-50C30137B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1E49"/>
    <w:pPr>
      <w:widowControl w:val="0"/>
      <w:autoSpaceDE w:val="0"/>
      <w:autoSpaceDN w:val="0"/>
      <w:spacing w:after="0" w:line="240" w:lineRule="auto"/>
    </w:pPr>
    <w:rPr>
      <w:rFonts w:ascii="Times New Roman" w:eastAsia="Times New Roman" w:hAnsi="Times New Roman" w:cs="Times New Roman"/>
      <w:kern w:val="0"/>
      <w:sz w:val="22"/>
      <w:szCs w:val="22"/>
      <w:lang w:val="ro-RO"/>
      <w14:ligatures w14:val="none"/>
    </w:rPr>
  </w:style>
  <w:style w:type="paragraph" w:styleId="Heading1">
    <w:name w:val="heading 1"/>
    <w:basedOn w:val="Normal"/>
    <w:next w:val="Normal"/>
    <w:link w:val="Heading1Char"/>
    <w:uiPriority w:val="9"/>
    <w:qFormat/>
    <w:rsid w:val="004037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037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37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37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37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377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377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377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377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37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37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37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37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37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37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37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37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3776"/>
    <w:rPr>
      <w:rFonts w:eastAsiaTheme="majorEastAsia" w:cstheme="majorBidi"/>
      <w:color w:val="272727" w:themeColor="text1" w:themeTint="D8"/>
    </w:rPr>
  </w:style>
  <w:style w:type="paragraph" w:styleId="Title">
    <w:name w:val="Title"/>
    <w:basedOn w:val="Normal"/>
    <w:next w:val="Normal"/>
    <w:link w:val="TitleChar"/>
    <w:uiPriority w:val="10"/>
    <w:qFormat/>
    <w:rsid w:val="0040377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37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37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37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3776"/>
    <w:pPr>
      <w:spacing w:before="160"/>
      <w:jc w:val="center"/>
    </w:pPr>
    <w:rPr>
      <w:i/>
      <w:iCs/>
      <w:color w:val="404040" w:themeColor="text1" w:themeTint="BF"/>
    </w:rPr>
  </w:style>
  <w:style w:type="character" w:customStyle="1" w:styleId="QuoteChar">
    <w:name w:val="Quote Char"/>
    <w:basedOn w:val="DefaultParagraphFont"/>
    <w:link w:val="Quote"/>
    <w:uiPriority w:val="29"/>
    <w:rsid w:val="00403776"/>
    <w:rPr>
      <w:i/>
      <w:iCs/>
      <w:color w:val="404040" w:themeColor="text1" w:themeTint="BF"/>
    </w:rPr>
  </w:style>
  <w:style w:type="paragraph" w:styleId="ListParagraph">
    <w:name w:val="List Paragraph"/>
    <w:basedOn w:val="Normal"/>
    <w:uiPriority w:val="34"/>
    <w:qFormat/>
    <w:rsid w:val="00403776"/>
    <w:pPr>
      <w:ind w:left="720"/>
      <w:contextualSpacing/>
    </w:pPr>
  </w:style>
  <w:style w:type="character" w:styleId="IntenseEmphasis">
    <w:name w:val="Intense Emphasis"/>
    <w:basedOn w:val="DefaultParagraphFont"/>
    <w:uiPriority w:val="21"/>
    <w:qFormat/>
    <w:rsid w:val="00403776"/>
    <w:rPr>
      <w:i/>
      <w:iCs/>
      <w:color w:val="0F4761" w:themeColor="accent1" w:themeShade="BF"/>
    </w:rPr>
  </w:style>
  <w:style w:type="paragraph" w:styleId="IntenseQuote">
    <w:name w:val="Intense Quote"/>
    <w:basedOn w:val="Normal"/>
    <w:next w:val="Normal"/>
    <w:link w:val="IntenseQuoteChar"/>
    <w:uiPriority w:val="30"/>
    <w:qFormat/>
    <w:rsid w:val="004037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3776"/>
    <w:rPr>
      <w:i/>
      <w:iCs/>
      <w:color w:val="0F4761" w:themeColor="accent1" w:themeShade="BF"/>
    </w:rPr>
  </w:style>
  <w:style w:type="character" w:styleId="IntenseReference">
    <w:name w:val="Intense Reference"/>
    <w:basedOn w:val="DefaultParagraphFont"/>
    <w:uiPriority w:val="32"/>
    <w:qFormat/>
    <w:rsid w:val="00403776"/>
    <w:rPr>
      <w:b/>
      <w:bCs/>
      <w:smallCaps/>
      <w:color w:val="0F4761" w:themeColor="accent1" w:themeShade="BF"/>
      <w:spacing w:val="5"/>
    </w:rPr>
  </w:style>
  <w:style w:type="paragraph" w:styleId="BodyText">
    <w:name w:val="Body Text"/>
    <w:basedOn w:val="Normal"/>
    <w:link w:val="BodyTextChar"/>
    <w:uiPriority w:val="1"/>
    <w:qFormat/>
    <w:rsid w:val="00BE1E49"/>
    <w:rPr>
      <w:sz w:val="24"/>
      <w:szCs w:val="24"/>
    </w:rPr>
  </w:style>
  <w:style w:type="character" w:customStyle="1" w:styleId="BodyTextChar">
    <w:name w:val="Body Text Char"/>
    <w:basedOn w:val="DefaultParagraphFont"/>
    <w:link w:val="BodyText"/>
    <w:uiPriority w:val="1"/>
    <w:rsid w:val="00BE1E49"/>
    <w:rPr>
      <w:rFonts w:ascii="Times New Roman" w:eastAsia="Times New Roman" w:hAnsi="Times New Roman" w:cs="Times New Roman"/>
      <w:kern w:val="0"/>
      <w:lang w:val="ro-RO"/>
      <w14:ligatures w14:val="none"/>
    </w:rPr>
  </w:style>
  <w:style w:type="paragraph" w:styleId="Header">
    <w:name w:val="header"/>
    <w:basedOn w:val="Normal"/>
    <w:link w:val="HeaderChar"/>
    <w:uiPriority w:val="99"/>
    <w:unhideWhenUsed/>
    <w:rsid w:val="00BE1E49"/>
    <w:pPr>
      <w:tabs>
        <w:tab w:val="center" w:pos="4680"/>
        <w:tab w:val="right" w:pos="9360"/>
      </w:tabs>
    </w:pPr>
  </w:style>
  <w:style w:type="character" w:customStyle="1" w:styleId="HeaderChar">
    <w:name w:val="Header Char"/>
    <w:basedOn w:val="DefaultParagraphFont"/>
    <w:link w:val="Header"/>
    <w:uiPriority w:val="99"/>
    <w:rsid w:val="00BE1E49"/>
    <w:rPr>
      <w:rFonts w:ascii="Times New Roman" w:eastAsia="Times New Roman" w:hAnsi="Times New Roman" w:cs="Times New Roman"/>
      <w:kern w:val="0"/>
      <w:sz w:val="22"/>
      <w:szCs w:val="22"/>
      <w:lang w:val="ro-RO"/>
      <w14:ligatures w14:val="none"/>
    </w:rPr>
  </w:style>
  <w:style w:type="paragraph" w:styleId="Footer">
    <w:name w:val="footer"/>
    <w:basedOn w:val="Normal"/>
    <w:link w:val="FooterChar"/>
    <w:uiPriority w:val="99"/>
    <w:unhideWhenUsed/>
    <w:rsid w:val="00BE1E49"/>
    <w:pPr>
      <w:tabs>
        <w:tab w:val="center" w:pos="4680"/>
        <w:tab w:val="right" w:pos="9360"/>
      </w:tabs>
    </w:pPr>
  </w:style>
  <w:style w:type="character" w:customStyle="1" w:styleId="FooterChar">
    <w:name w:val="Footer Char"/>
    <w:basedOn w:val="DefaultParagraphFont"/>
    <w:link w:val="Footer"/>
    <w:uiPriority w:val="99"/>
    <w:rsid w:val="00BE1E49"/>
    <w:rPr>
      <w:rFonts w:ascii="Times New Roman" w:eastAsia="Times New Roman" w:hAnsi="Times New Roman" w:cs="Times New Roman"/>
      <w:kern w:val="0"/>
      <w:sz w:val="22"/>
      <w:szCs w:val="22"/>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1530</Words>
  <Characters>8727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Costache</dc:creator>
  <cp:keywords/>
  <dc:description/>
  <cp:lastModifiedBy>Andrei Costache</cp:lastModifiedBy>
  <cp:revision>2</cp:revision>
  <cp:lastPrinted>2026-09-12T05:59:00Z</cp:lastPrinted>
  <dcterms:created xsi:type="dcterms:W3CDTF">2026-09-21T06:00:00Z</dcterms:created>
  <dcterms:modified xsi:type="dcterms:W3CDTF">2026-09-21T06:00:00Z</dcterms:modified>
</cp:coreProperties>
</file>